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E1" w:rsidRPr="007713E1" w:rsidRDefault="007713E1" w:rsidP="007713E1">
      <w:pPr>
        <w:jc w:val="center"/>
        <w:rPr>
          <w:rFonts w:ascii="Times New Roman" w:hAnsi="Times New Roman" w:cs="Times New Roman"/>
          <w:b/>
          <w:lang w:val="en-US"/>
        </w:rPr>
      </w:pPr>
      <w:r w:rsidRPr="007713E1">
        <w:rPr>
          <w:rFonts w:ascii="Times New Roman" w:hAnsi="Times New Roman" w:cs="Times New Roman"/>
          <w:b/>
        </w:rPr>
        <w:t xml:space="preserve">Материалы семинара </w:t>
      </w:r>
      <w:proofErr w:type="spellStart"/>
      <w:r w:rsidRPr="007713E1">
        <w:rPr>
          <w:rFonts w:ascii="Times New Roman" w:hAnsi="Times New Roman" w:cs="Times New Roman"/>
          <w:b/>
        </w:rPr>
        <w:t>Р.Д.Хиншелвуда</w:t>
      </w:r>
      <w:proofErr w:type="spellEnd"/>
    </w:p>
    <w:p w:rsidR="007713E1" w:rsidRPr="007713E1" w:rsidRDefault="007713E1" w:rsidP="007713E1">
      <w:pPr>
        <w:jc w:val="center"/>
        <w:rPr>
          <w:rFonts w:ascii="Times New Roman" w:hAnsi="Times New Roman" w:cs="Times New Roman"/>
          <w:b/>
        </w:rPr>
      </w:pPr>
      <w:r w:rsidRPr="007713E1">
        <w:rPr>
          <w:rFonts w:ascii="Times New Roman" w:hAnsi="Times New Roman" w:cs="Times New Roman"/>
          <w:b/>
        </w:rPr>
        <w:t>"ТЕХНИКА СОВРЕМЕННОГО КЛЯЙНИАНСКОГО ПСИХОАНАЛИЗА"</w:t>
      </w:r>
    </w:p>
    <w:p w:rsidR="007713E1" w:rsidRPr="007713E1" w:rsidRDefault="007713E1" w:rsidP="007713E1">
      <w:pPr>
        <w:jc w:val="center"/>
        <w:rPr>
          <w:rFonts w:ascii="Times New Roman" w:hAnsi="Times New Roman" w:cs="Times New Roman"/>
          <w:b/>
        </w:rPr>
      </w:pPr>
      <w:r w:rsidRPr="007713E1">
        <w:rPr>
          <w:rFonts w:ascii="Times New Roman" w:hAnsi="Times New Roman" w:cs="Times New Roman"/>
          <w:b/>
        </w:rPr>
        <w:t>11 ноября 2006</w:t>
      </w:r>
      <w:r w:rsidRPr="007713E1">
        <w:rPr>
          <w:rFonts w:ascii="Times New Roman" w:hAnsi="Times New Roman" w:cs="Times New Roman"/>
          <w:b/>
        </w:rPr>
        <w:t xml:space="preserve">, </w:t>
      </w:r>
      <w:r w:rsidRPr="007713E1">
        <w:rPr>
          <w:rFonts w:ascii="Times New Roman" w:hAnsi="Times New Roman" w:cs="Times New Roman"/>
          <w:b/>
        </w:rPr>
        <w:t>Москва</w:t>
      </w:r>
    </w:p>
    <w:p w:rsidR="007713E1" w:rsidRPr="007713E1" w:rsidRDefault="007713E1" w:rsidP="007713E1">
      <w:pPr>
        <w:pStyle w:val="a6"/>
        <w:rPr>
          <w:rFonts w:ascii="Times New Roman" w:hAnsi="Times New Roman" w:cs="Times New Roman"/>
        </w:rPr>
      </w:pPr>
    </w:p>
    <w:p w:rsidR="007713E1" w:rsidRPr="007713E1" w:rsidRDefault="007713E1" w:rsidP="007713E1">
      <w:pPr>
        <w:pStyle w:val="a6"/>
        <w:numPr>
          <w:ilvl w:val="0"/>
          <w:numId w:val="1"/>
        </w:numPr>
        <w:rPr>
          <w:rFonts w:ascii="Times New Roman" w:hAnsi="Times New Roman" w:cs="Times New Roman"/>
        </w:rPr>
      </w:pPr>
      <w:proofErr w:type="spellStart"/>
      <w:r w:rsidRPr="007713E1">
        <w:rPr>
          <w:rFonts w:ascii="Times New Roman" w:hAnsi="Times New Roman" w:cs="Times New Roman"/>
        </w:rPr>
        <w:t>Р.Д.Хиншелвуд</w:t>
      </w:r>
      <w:proofErr w:type="spellEnd"/>
      <w:r w:rsidRPr="007713E1">
        <w:rPr>
          <w:rFonts w:ascii="Times New Roman" w:hAnsi="Times New Roman" w:cs="Times New Roman"/>
        </w:rPr>
        <w:t xml:space="preserve"> Британская </w:t>
      </w:r>
      <w:proofErr w:type="spellStart"/>
      <w:r w:rsidRPr="007713E1">
        <w:rPr>
          <w:rFonts w:ascii="Times New Roman" w:hAnsi="Times New Roman" w:cs="Times New Roman"/>
        </w:rPr>
        <w:t>кляйнианская</w:t>
      </w:r>
      <w:proofErr w:type="spellEnd"/>
      <w:r w:rsidRPr="007713E1">
        <w:rPr>
          <w:rFonts w:ascii="Times New Roman" w:hAnsi="Times New Roman" w:cs="Times New Roman"/>
        </w:rPr>
        <w:t xml:space="preserve"> техника</w:t>
      </w:r>
    </w:p>
    <w:p w:rsidR="007713E1" w:rsidRPr="007713E1" w:rsidRDefault="007713E1" w:rsidP="007713E1">
      <w:pPr>
        <w:pStyle w:val="a6"/>
        <w:numPr>
          <w:ilvl w:val="0"/>
          <w:numId w:val="1"/>
        </w:numPr>
        <w:rPr>
          <w:rFonts w:ascii="Times New Roman" w:hAnsi="Times New Roman" w:cs="Times New Roman"/>
        </w:rPr>
      </w:pPr>
      <w:proofErr w:type="spellStart"/>
      <w:r w:rsidRPr="007713E1">
        <w:rPr>
          <w:rFonts w:ascii="Times New Roman" w:hAnsi="Times New Roman" w:cs="Times New Roman"/>
        </w:rPr>
        <w:t>Р.Д.Хиншелвуд</w:t>
      </w:r>
      <w:proofErr w:type="spellEnd"/>
      <w:r w:rsidRPr="007713E1">
        <w:rPr>
          <w:rFonts w:ascii="Times New Roman" w:hAnsi="Times New Roman" w:cs="Times New Roman"/>
        </w:rPr>
        <w:t xml:space="preserve"> </w:t>
      </w:r>
      <w:proofErr w:type="spellStart"/>
      <w:r w:rsidRPr="007713E1">
        <w:rPr>
          <w:rFonts w:ascii="Times New Roman" w:hAnsi="Times New Roman" w:cs="Times New Roman"/>
        </w:rPr>
        <w:t>Контрперенос</w:t>
      </w:r>
      <w:proofErr w:type="spellEnd"/>
      <w:r w:rsidRPr="007713E1">
        <w:rPr>
          <w:rFonts w:ascii="Times New Roman" w:hAnsi="Times New Roman" w:cs="Times New Roman"/>
        </w:rPr>
        <w:t xml:space="preserve"> и терапевтические отношения</w:t>
      </w:r>
    </w:p>
    <w:p w:rsidR="007713E1" w:rsidRPr="007713E1" w:rsidRDefault="007713E1">
      <w:pPr>
        <w:rPr>
          <w:rFonts w:ascii="Times New Roman" w:hAnsi="Times New Roman" w:cs="Times New Roman"/>
        </w:rPr>
      </w:pPr>
      <w:r w:rsidRPr="007713E1">
        <w:rPr>
          <w:rFonts w:ascii="Times New Roman" w:hAnsi="Times New Roman" w:cs="Times New Roman"/>
        </w:rPr>
        <w:br w:type="page"/>
      </w:r>
    </w:p>
    <w:tbl>
      <w:tblPr>
        <w:tblW w:w="5000" w:type="pct"/>
        <w:tblCellSpacing w:w="0" w:type="dxa"/>
        <w:tblCellMar>
          <w:left w:w="0" w:type="dxa"/>
          <w:right w:w="0" w:type="dxa"/>
        </w:tblCellMar>
        <w:tblLook w:val="04A0"/>
      </w:tblPr>
      <w:tblGrid>
        <w:gridCol w:w="9355"/>
      </w:tblGrid>
      <w:tr w:rsidR="007713E1" w:rsidRPr="007713E1" w:rsidTr="007713E1">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tblPr>
            <w:tblGrid>
              <w:gridCol w:w="9174"/>
              <w:gridCol w:w="181"/>
            </w:tblGrid>
            <w:tr w:rsidR="007713E1" w:rsidRPr="007713E1">
              <w:trPr>
                <w:tblCellSpacing w:w="0" w:type="dxa"/>
              </w:trPr>
              <w:tc>
                <w:tcPr>
                  <w:tcW w:w="4500" w:type="pct"/>
                  <w:hideMark/>
                </w:tcPr>
                <w:p w:rsidR="007713E1" w:rsidRPr="007713E1" w:rsidRDefault="007713E1" w:rsidP="007713E1">
                  <w:pPr>
                    <w:spacing w:after="0" w:line="240" w:lineRule="auto"/>
                    <w:jc w:val="center"/>
                    <w:rPr>
                      <w:rFonts w:ascii="Times New Roman" w:eastAsia="Times New Roman" w:hAnsi="Times New Roman" w:cs="Times New Roman"/>
                      <w:lang w:eastAsia="ru-RU"/>
                    </w:rPr>
                  </w:pPr>
                  <w:r w:rsidRPr="007713E1">
                    <w:rPr>
                      <w:rFonts w:ascii="Times New Roman" w:eastAsia="Times New Roman" w:hAnsi="Times New Roman" w:cs="Times New Roman"/>
                      <w:b/>
                      <w:bCs/>
                      <w:lang w:eastAsia="ru-RU"/>
                    </w:rPr>
                    <w:lastRenderedPageBreak/>
                    <w:t xml:space="preserve">Британская </w:t>
                  </w:r>
                  <w:proofErr w:type="spellStart"/>
                  <w:r w:rsidRPr="007713E1">
                    <w:rPr>
                      <w:rFonts w:ascii="Times New Roman" w:eastAsia="Times New Roman" w:hAnsi="Times New Roman" w:cs="Times New Roman"/>
                      <w:b/>
                      <w:bCs/>
                      <w:lang w:eastAsia="ru-RU"/>
                    </w:rPr>
                    <w:t>кляйнианская</w:t>
                  </w:r>
                  <w:proofErr w:type="spellEnd"/>
                  <w:r w:rsidRPr="007713E1">
                    <w:rPr>
                      <w:rFonts w:ascii="Times New Roman" w:eastAsia="Times New Roman" w:hAnsi="Times New Roman" w:cs="Times New Roman"/>
                      <w:b/>
                      <w:bCs/>
                      <w:lang w:eastAsia="ru-RU"/>
                    </w:rPr>
                    <w:t xml:space="preserve"> техника</w:t>
                  </w:r>
                  <w:r w:rsidRPr="007713E1">
                    <w:rPr>
                      <w:rFonts w:ascii="Times New Roman" w:eastAsia="Times New Roman" w:hAnsi="Times New Roman" w:cs="Times New Roman"/>
                      <w:b/>
                      <w:bCs/>
                      <w:lang w:eastAsia="ru-RU"/>
                    </w:rPr>
                    <w:br/>
                  </w:r>
                  <w:r w:rsidRPr="007713E1">
                    <w:rPr>
                      <w:rFonts w:ascii="Times New Roman" w:eastAsia="Times New Roman" w:hAnsi="Times New Roman" w:cs="Times New Roman"/>
                      <w:b/>
                      <w:bCs/>
                      <w:lang w:eastAsia="ru-RU"/>
                    </w:rPr>
                    <w:br/>
                    <w:t xml:space="preserve">Р. Д. </w:t>
                  </w:r>
                  <w:proofErr w:type="spellStart"/>
                  <w:r w:rsidRPr="007713E1">
                    <w:rPr>
                      <w:rFonts w:ascii="Times New Roman" w:eastAsia="Times New Roman" w:hAnsi="Times New Roman" w:cs="Times New Roman"/>
                      <w:b/>
                      <w:bCs/>
                      <w:lang w:eastAsia="ru-RU"/>
                    </w:rPr>
                    <w:t>Хиншелвуд</w:t>
                  </w:r>
                  <w:proofErr w:type="spellEnd"/>
                </w:p>
                <w:p w:rsidR="007713E1" w:rsidRPr="007713E1" w:rsidRDefault="007713E1" w:rsidP="007713E1">
                  <w:pPr>
                    <w:spacing w:after="0" w:line="240" w:lineRule="auto"/>
                    <w:rPr>
                      <w:rFonts w:ascii="Times New Roman" w:eastAsia="Times New Roman" w:hAnsi="Times New Roman" w:cs="Times New Roman"/>
                      <w:lang w:eastAsia="ru-RU"/>
                    </w:rPr>
                  </w:pP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Я предлагаю вкратце остановиться лишь на трех особенностях современной британской </w:t>
                  </w:r>
                  <w:proofErr w:type="spellStart"/>
                  <w:r w:rsidRPr="007713E1">
                    <w:rPr>
                      <w:rFonts w:ascii="Times New Roman" w:eastAsia="Times New Roman" w:hAnsi="Times New Roman" w:cs="Times New Roman"/>
                      <w:lang w:eastAsia="ru-RU"/>
                    </w:rPr>
                    <w:t>кляйнианской</w:t>
                  </w:r>
                  <w:proofErr w:type="spellEnd"/>
                  <w:r w:rsidRPr="007713E1">
                    <w:rPr>
                      <w:rFonts w:ascii="Times New Roman" w:eastAsia="Times New Roman" w:hAnsi="Times New Roman" w:cs="Times New Roman"/>
                      <w:lang w:eastAsia="ru-RU"/>
                    </w:rPr>
                    <w:t xml:space="preserve"> техники анализа — как я ее понимаю.</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1. Процесс</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Воззрения </w:t>
                  </w:r>
                  <w:proofErr w:type="spellStart"/>
                  <w:r w:rsidRPr="007713E1">
                    <w:rPr>
                      <w:rFonts w:ascii="Times New Roman" w:eastAsia="Times New Roman" w:hAnsi="Times New Roman" w:cs="Times New Roman"/>
                      <w:lang w:eastAsia="ru-RU"/>
                    </w:rPr>
                    <w:t>Мелани</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Кляйн</w:t>
                  </w:r>
                  <w:proofErr w:type="spellEnd"/>
                  <w:r w:rsidRPr="007713E1">
                    <w:rPr>
                      <w:rFonts w:ascii="Times New Roman" w:eastAsia="Times New Roman" w:hAnsi="Times New Roman" w:cs="Times New Roman"/>
                      <w:lang w:eastAsia="ru-RU"/>
                    </w:rPr>
                    <w:t xml:space="preserve"> на аналитический процесс были весьма специфическими. С самого начала ее деятельности </w:t>
                  </w:r>
                  <w:proofErr w:type="spellStart"/>
                  <w:r w:rsidRPr="007713E1">
                    <w:rPr>
                      <w:rFonts w:ascii="Times New Roman" w:eastAsia="Times New Roman" w:hAnsi="Times New Roman" w:cs="Times New Roman"/>
                      <w:lang w:eastAsia="ru-RU"/>
                    </w:rPr>
                    <w:t>Кляйн</w:t>
                  </w:r>
                  <w:proofErr w:type="spellEnd"/>
                  <w:r w:rsidRPr="007713E1">
                    <w:rPr>
                      <w:rFonts w:ascii="Times New Roman" w:eastAsia="Times New Roman" w:hAnsi="Times New Roman" w:cs="Times New Roman"/>
                      <w:lang w:eastAsia="ru-RU"/>
                    </w:rPr>
                    <w:t xml:space="preserve"> заботили уровни тревоги, которую она обнаруживала у своих пациентов-детей. В ее подходе этому аффективному уровню уделялось повышенное внимание. Если удается сделать интерпретацию, которая прослеживает тревогу вплоть до самых ранних стадий, заявляла </w:t>
                  </w:r>
                  <w:proofErr w:type="spellStart"/>
                  <w:r w:rsidRPr="007713E1">
                    <w:rPr>
                      <w:rFonts w:ascii="Times New Roman" w:eastAsia="Times New Roman" w:hAnsi="Times New Roman" w:cs="Times New Roman"/>
                      <w:lang w:eastAsia="ru-RU"/>
                    </w:rPr>
                    <w:t>Кляйн</w:t>
                  </w:r>
                  <w:proofErr w:type="spellEnd"/>
                  <w:r w:rsidRPr="007713E1">
                    <w:rPr>
                      <w:rFonts w:ascii="Times New Roman" w:eastAsia="Times New Roman" w:hAnsi="Times New Roman" w:cs="Times New Roman"/>
                      <w:lang w:eastAsia="ru-RU"/>
                    </w:rPr>
                    <w:t>, тревога модифицируется. И эта модификация для аналитика ощутима. В своей книге «Психоанализ детей», вышедшей в 1932-м году (</w:t>
                  </w:r>
                  <w:proofErr w:type="spellStart"/>
                  <w:r w:rsidRPr="007713E1">
                    <w:rPr>
                      <w:rFonts w:ascii="Times New Roman" w:eastAsia="Times New Roman" w:hAnsi="Times New Roman" w:cs="Times New Roman"/>
                      <w:lang w:eastAsia="ru-RU"/>
                    </w:rPr>
                    <w:t>Klein</w:t>
                  </w:r>
                  <w:proofErr w:type="spellEnd"/>
                  <w:r w:rsidRPr="007713E1">
                    <w:rPr>
                      <w:rFonts w:ascii="Times New Roman" w:eastAsia="Times New Roman" w:hAnsi="Times New Roman" w:cs="Times New Roman"/>
                      <w:lang w:eastAsia="ru-RU"/>
                    </w:rPr>
                    <w:t xml:space="preserve">, 1932), </w:t>
                  </w:r>
                  <w:proofErr w:type="spellStart"/>
                  <w:r w:rsidRPr="007713E1">
                    <w:rPr>
                      <w:rFonts w:ascii="Times New Roman" w:eastAsia="Times New Roman" w:hAnsi="Times New Roman" w:cs="Times New Roman"/>
                      <w:lang w:eastAsia="ru-RU"/>
                    </w:rPr>
                    <w:t>Кляйн</w:t>
                  </w:r>
                  <w:proofErr w:type="spellEnd"/>
                  <w:r w:rsidRPr="007713E1">
                    <w:rPr>
                      <w:rFonts w:ascii="Times New Roman" w:eastAsia="Times New Roman" w:hAnsi="Times New Roman" w:cs="Times New Roman"/>
                      <w:lang w:eastAsia="ru-RU"/>
                    </w:rPr>
                    <w:t xml:space="preserve"> дает много тому примеров</w:t>
                  </w:r>
                  <w:proofErr w:type="gramStart"/>
                  <w:r w:rsidRPr="007713E1">
                    <w:rPr>
                      <w:rFonts w:ascii="Times New Roman" w:eastAsia="Times New Roman" w:hAnsi="Times New Roman" w:cs="Times New Roman"/>
                      <w:lang w:eastAsia="ru-RU"/>
                    </w:rPr>
                    <w:t xml:space="preserve"> .</w:t>
                  </w:r>
                  <w:proofErr w:type="gramEnd"/>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Аффект в материале → Интерпретация → Изменение аффекта</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Ее интерпретация указывала на деятельность фигур, вызывающих аффект, особенно тревогу; в качестве реакции она старалась уловить изменение качества тревоги. Зачастую степень торможения в игре она полагала индикатором тревоги. </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2. Аналитическая связь</w:t>
                  </w:r>
                  <w:proofErr w:type="gramStart"/>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В</w:t>
                  </w:r>
                  <w:proofErr w:type="gramEnd"/>
                  <w:r w:rsidRPr="007713E1">
                    <w:rPr>
                      <w:rFonts w:ascii="Times New Roman" w:eastAsia="Times New Roman" w:hAnsi="Times New Roman" w:cs="Times New Roman"/>
                      <w:lang w:eastAsia="ru-RU"/>
                    </w:rPr>
                    <w:t xml:space="preserve">торая особенность </w:t>
                  </w:r>
                  <w:proofErr w:type="spellStart"/>
                  <w:r w:rsidRPr="007713E1">
                    <w:rPr>
                      <w:rFonts w:ascii="Times New Roman" w:eastAsia="Times New Roman" w:hAnsi="Times New Roman" w:cs="Times New Roman"/>
                      <w:lang w:eastAsia="ru-RU"/>
                    </w:rPr>
                    <w:t>кляйнианского</w:t>
                  </w:r>
                  <w:proofErr w:type="spellEnd"/>
                  <w:r w:rsidRPr="007713E1">
                    <w:rPr>
                      <w:rFonts w:ascii="Times New Roman" w:eastAsia="Times New Roman" w:hAnsi="Times New Roman" w:cs="Times New Roman"/>
                      <w:lang w:eastAsia="ru-RU"/>
                    </w:rPr>
                    <w:t xml:space="preserve"> анализа заключается во внимании к тому, как пациент устанавливает связь со своим объектом, аналитиком. В середине двадцатого века многие аналитики стали пересматривать свои взгляды на природу </w:t>
                  </w:r>
                  <w:proofErr w:type="spellStart"/>
                  <w:r w:rsidRPr="007713E1">
                    <w:rPr>
                      <w:rFonts w:ascii="Times New Roman" w:eastAsia="Times New Roman" w:hAnsi="Times New Roman" w:cs="Times New Roman"/>
                      <w:lang w:eastAsia="ru-RU"/>
                    </w:rPr>
                    <w:t>контрпереноса</w:t>
                  </w:r>
                  <w:proofErr w:type="spellEnd"/>
                  <w:r w:rsidRPr="007713E1">
                    <w:rPr>
                      <w:rFonts w:ascii="Times New Roman" w:eastAsia="Times New Roman" w:hAnsi="Times New Roman" w:cs="Times New Roman"/>
                      <w:lang w:eastAsia="ru-RU"/>
                    </w:rPr>
                    <w:t xml:space="preserve"> и его возможное использование. Наиболее красноречиво это выразила </w:t>
                  </w:r>
                  <w:proofErr w:type="spellStart"/>
                  <w:r w:rsidRPr="007713E1">
                    <w:rPr>
                      <w:rFonts w:ascii="Times New Roman" w:eastAsia="Times New Roman" w:hAnsi="Times New Roman" w:cs="Times New Roman"/>
                      <w:lang w:eastAsia="ru-RU"/>
                    </w:rPr>
                    <w:t>Паула</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Хайманн</w:t>
                  </w:r>
                  <w:proofErr w:type="spellEnd"/>
                  <w:r w:rsidRPr="007713E1">
                    <w:rPr>
                      <w:rFonts w:ascii="Times New Roman" w:eastAsia="Times New Roman" w:hAnsi="Times New Roman" w:cs="Times New Roman"/>
                      <w:lang w:eastAsia="ru-RU"/>
                    </w:rPr>
                    <w:t xml:space="preserve">, в то время — последовательница </w:t>
                  </w:r>
                  <w:proofErr w:type="spellStart"/>
                  <w:r w:rsidRPr="007713E1">
                    <w:rPr>
                      <w:rFonts w:ascii="Times New Roman" w:eastAsia="Times New Roman" w:hAnsi="Times New Roman" w:cs="Times New Roman"/>
                      <w:lang w:eastAsia="ru-RU"/>
                    </w:rPr>
                    <w:t>Кляйн</w:t>
                  </w:r>
                  <w:proofErr w:type="spellEnd"/>
                  <w:r w:rsidRPr="007713E1">
                    <w:rPr>
                      <w:rFonts w:ascii="Times New Roman" w:eastAsia="Times New Roman" w:hAnsi="Times New Roman" w:cs="Times New Roman"/>
                      <w:lang w:eastAsia="ru-RU"/>
                    </w:rPr>
                    <w:t xml:space="preserve">. Для </w:t>
                  </w:r>
                  <w:proofErr w:type="spellStart"/>
                  <w:r w:rsidRPr="007713E1">
                    <w:rPr>
                      <w:rFonts w:ascii="Times New Roman" w:eastAsia="Times New Roman" w:hAnsi="Times New Roman" w:cs="Times New Roman"/>
                      <w:lang w:eastAsia="ru-RU"/>
                    </w:rPr>
                    <w:t>кляйнианцев</w:t>
                  </w:r>
                  <w:proofErr w:type="spellEnd"/>
                  <w:r w:rsidRPr="007713E1">
                    <w:rPr>
                      <w:rFonts w:ascii="Times New Roman" w:eastAsia="Times New Roman" w:hAnsi="Times New Roman" w:cs="Times New Roman"/>
                      <w:lang w:eastAsia="ru-RU"/>
                    </w:rPr>
                    <w:t xml:space="preserve"> аналитик стал объектом особого типа — так же, как игрушки были особенными объектами для детей–пациентов </w:t>
                  </w:r>
                  <w:proofErr w:type="spellStart"/>
                  <w:r w:rsidRPr="007713E1">
                    <w:rPr>
                      <w:rFonts w:ascii="Times New Roman" w:eastAsia="Times New Roman" w:hAnsi="Times New Roman" w:cs="Times New Roman"/>
                      <w:lang w:eastAsia="ru-RU"/>
                    </w:rPr>
                    <w:t>Кляйн</w:t>
                  </w:r>
                  <w:proofErr w:type="spellEnd"/>
                  <w:r w:rsidRPr="007713E1">
                    <w:rPr>
                      <w:rFonts w:ascii="Times New Roman" w:eastAsia="Times New Roman" w:hAnsi="Times New Roman" w:cs="Times New Roman"/>
                      <w:lang w:eastAsia="ru-RU"/>
                    </w:rPr>
                    <w:t xml:space="preserve">. В </w:t>
                  </w:r>
                  <w:proofErr w:type="gramStart"/>
                  <w:r w:rsidRPr="007713E1">
                    <w:rPr>
                      <w:rFonts w:ascii="Times New Roman" w:eastAsia="Times New Roman" w:hAnsi="Times New Roman" w:cs="Times New Roman"/>
                      <w:lang w:eastAsia="ru-RU"/>
                    </w:rPr>
                    <w:t>аналитическом</w:t>
                  </w:r>
                  <w:proofErr w:type="gram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сеттинге</w:t>
                  </w:r>
                  <w:proofErr w:type="spellEnd"/>
                  <w:r w:rsidRPr="007713E1">
                    <w:rPr>
                      <w:rFonts w:ascii="Times New Roman" w:eastAsia="Times New Roman" w:hAnsi="Times New Roman" w:cs="Times New Roman"/>
                      <w:lang w:eastAsia="ru-RU"/>
                    </w:rPr>
                    <w:t xml:space="preserve"> аналитик оказывается настоящей игрушкой, используемой для выражения объектных отношений чрезвычайно глубокой природы, близко к бессознательной фантазии. Такого рода игра с аналитиком (теперь мы называем ее разыгрыванием) естественным образом воздействует на аналитика. По словам Розенфельда, </w:t>
                  </w:r>
                  <w:r w:rsidRPr="007713E1">
                    <w:rPr>
                      <w:rFonts w:ascii="Times New Roman" w:eastAsia="Times New Roman" w:hAnsi="Times New Roman" w:cs="Times New Roman"/>
                      <w:lang w:eastAsia="ru-RU"/>
                    </w:rPr>
                    <w:br/>
                    <w:t>«Необходимо установить такой контакт с чувствами и мыслями пациента, чтобы самому чувствовать и переживать, что с ним происходит — это необходимое предусловие психоаналитического лечения» (</w:t>
                  </w:r>
                  <w:proofErr w:type="spellStart"/>
                  <w:r w:rsidRPr="007713E1">
                    <w:rPr>
                      <w:rFonts w:ascii="Times New Roman" w:eastAsia="Times New Roman" w:hAnsi="Times New Roman" w:cs="Times New Roman"/>
                      <w:lang w:eastAsia="ru-RU"/>
                    </w:rPr>
                    <w:t>Rosenfeld</w:t>
                  </w:r>
                  <w:proofErr w:type="spellEnd"/>
                  <w:r w:rsidRPr="007713E1">
                    <w:rPr>
                      <w:rFonts w:ascii="Times New Roman" w:eastAsia="Times New Roman" w:hAnsi="Times New Roman" w:cs="Times New Roman"/>
                      <w:lang w:eastAsia="ru-RU"/>
                    </w:rPr>
                    <w:t xml:space="preserve">, 1987,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12).</w:t>
                  </w:r>
                  <w:r w:rsidRPr="007713E1">
                    <w:rPr>
                      <w:rFonts w:ascii="Times New Roman" w:eastAsia="Times New Roman" w:hAnsi="Times New Roman" w:cs="Times New Roman"/>
                      <w:lang w:eastAsia="ru-RU"/>
                    </w:rPr>
                    <w:br/>
                    <w:t xml:space="preserve">Фактическое воздействие на аналитика зависит от той роли, которую он берет на себя в бессознательных фантазиях пациента. Подлинная работа аналитика заключается в том, чтобы осознать эту роль. Как сказал </w:t>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xml:space="preserve">, «аналитиком манипулируют, заставляя его играть роль, распознать которую весьма трудно, в бессознательной фантазии другого человека — если не происходит то, что я могу по воспоминаниям назвать лишь временной утратой [аналитиком] </w:t>
                  </w:r>
                  <w:proofErr w:type="spellStart"/>
                  <w:r w:rsidRPr="007713E1">
                    <w:rPr>
                      <w:rFonts w:ascii="Times New Roman" w:eastAsia="Times New Roman" w:hAnsi="Times New Roman" w:cs="Times New Roman"/>
                      <w:lang w:eastAsia="ru-RU"/>
                    </w:rPr>
                    <w:t>инсайта</w:t>
                  </w:r>
                  <w:proofErr w:type="spellEnd"/>
                  <w:r w:rsidRPr="007713E1">
                    <w:rPr>
                      <w:rFonts w:ascii="Times New Roman" w:eastAsia="Times New Roman" w:hAnsi="Times New Roman" w:cs="Times New Roman"/>
                      <w:lang w:eastAsia="ru-RU"/>
                    </w:rPr>
                    <w:t>» (</w:t>
                  </w:r>
                  <w:proofErr w:type="spellStart"/>
                  <w:r w:rsidRPr="007713E1">
                    <w:rPr>
                      <w:rFonts w:ascii="Times New Roman" w:eastAsia="Times New Roman" w:hAnsi="Times New Roman" w:cs="Times New Roman"/>
                      <w:lang w:eastAsia="ru-RU"/>
                    </w:rPr>
                    <w:t>Bion</w:t>
                  </w:r>
                  <w:proofErr w:type="spellEnd"/>
                  <w:r w:rsidRPr="007713E1">
                    <w:rPr>
                      <w:rFonts w:ascii="Times New Roman" w:eastAsia="Times New Roman" w:hAnsi="Times New Roman" w:cs="Times New Roman"/>
                      <w:lang w:eastAsia="ru-RU"/>
                    </w:rPr>
                    <w:t xml:space="preserve">, 1952,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xml:space="preserve">. 149). Проблема состоит в том, чтобы подхватить эти бессознательные подсказки. Бетти Джозеф расширила этот принцип, требуя [от аналитика] чувствительности к различным типам материала. Она продвинула </w:t>
                  </w:r>
                  <w:proofErr w:type="spellStart"/>
                  <w:r w:rsidRPr="007713E1">
                    <w:rPr>
                      <w:rFonts w:ascii="Times New Roman" w:eastAsia="Times New Roman" w:hAnsi="Times New Roman" w:cs="Times New Roman"/>
                      <w:lang w:eastAsia="ru-RU"/>
                    </w:rPr>
                    <w:t>интерпретативный</w:t>
                  </w:r>
                  <w:proofErr w:type="spellEnd"/>
                  <w:r w:rsidRPr="007713E1">
                    <w:rPr>
                      <w:rFonts w:ascii="Times New Roman" w:eastAsia="Times New Roman" w:hAnsi="Times New Roman" w:cs="Times New Roman"/>
                      <w:lang w:eastAsia="ru-RU"/>
                    </w:rPr>
                    <w:t xml:space="preserve"> подход </w:t>
                  </w:r>
                  <w:proofErr w:type="spellStart"/>
                  <w:r w:rsidRPr="007713E1">
                    <w:rPr>
                      <w:rFonts w:ascii="Times New Roman" w:eastAsia="Times New Roman" w:hAnsi="Times New Roman" w:cs="Times New Roman"/>
                      <w:lang w:eastAsia="ru-RU"/>
                    </w:rPr>
                    <w:t>Кляйн</w:t>
                  </w:r>
                  <w:proofErr w:type="spellEnd"/>
                  <w:r w:rsidRPr="007713E1">
                    <w:rPr>
                      <w:rFonts w:ascii="Times New Roman" w:eastAsia="Times New Roman" w:hAnsi="Times New Roman" w:cs="Times New Roman"/>
                      <w:lang w:eastAsia="ru-RU"/>
                    </w:rPr>
                    <w:t xml:space="preserve"> на шаг вперед. Джозеф рекомендует, чтобы мы в оценке материала и отклика на интерпретацию использовали то ощущение, которое мы субъективно переживаем, наряду с такими очевидными объективными признаками, как снятие торможения и символическое содержание материала. Если эти различные аспекты сходятся вместе и указывают на общую бессознательную фантазию, происходит процесс триангуляции:</w:t>
                  </w:r>
                  <w:r w:rsidRPr="007713E1">
                    <w:rPr>
                      <w:rFonts w:ascii="Times New Roman" w:eastAsia="Times New Roman" w:hAnsi="Times New Roman" w:cs="Times New Roman"/>
                      <w:lang w:eastAsia="ru-RU"/>
                    </w:rPr>
                    <w:br/>
                    <w:t xml:space="preserve">«Сегодня аналитик считает, что находится на принимающей стороне того запроса, чтобы он разыгрывал некий внутренний объект или некую часть самости пациента. Аналитик принимает эти запросы как конкретные проекции, побуждающие его разыгрывать такие роли. Поэтому от </w:t>
                  </w:r>
                  <w:r w:rsidRPr="007713E1">
                    <w:rPr>
                      <w:rFonts w:ascii="Times New Roman" w:eastAsia="Times New Roman" w:hAnsi="Times New Roman" w:cs="Times New Roman"/>
                      <w:lang w:eastAsia="ru-RU"/>
                    </w:rPr>
                    <w:lastRenderedPageBreak/>
                    <w:t xml:space="preserve">аналитика требуется, чтобы он </w:t>
                  </w:r>
                  <w:proofErr w:type="spellStart"/>
                  <w:r w:rsidRPr="007713E1">
                    <w:rPr>
                      <w:rFonts w:ascii="Times New Roman" w:eastAsia="Times New Roman" w:hAnsi="Times New Roman" w:cs="Times New Roman"/>
                      <w:lang w:eastAsia="ru-RU"/>
                    </w:rPr>
                    <w:t>контейнировал</w:t>
                  </w:r>
                  <w:proofErr w:type="spellEnd"/>
                  <w:r w:rsidRPr="007713E1">
                    <w:rPr>
                      <w:rFonts w:ascii="Times New Roman" w:eastAsia="Times New Roman" w:hAnsi="Times New Roman" w:cs="Times New Roman"/>
                      <w:lang w:eastAsia="ru-RU"/>
                    </w:rPr>
                    <w:t xml:space="preserve"> проекции пациента, то есть внутренние объекты пациента или его отщепленные части».</w:t>
                  </w:r>
                  <w:r w:rsidRPr="007713E1">
                    <w:rPr>
                      <w:rFonts w:ascii="Times New Roman" w:eastAsia="Times New Roman" w:hAnsi="Times New Roman" w:cs="Times New Roman"/>
                      <w:lang w:eastAsia="ru-RU"/>
                    </w:rPr>
                    <w:br/>
                    <w:t xml:space="preserve">Так что в значительной мере </w:t>
                  </w:r>
                  <w:proofErr w:type="spellStart"/>
                  <w:r w:rsidRPr="007713E1">
                    <w:rPr>
                      <w:rFonts w:ascii="Times New Roman" w:eastAsia="Times New Roman" w:hAnsi="Times New Roman" w:cs="Times New Roman"/>
                      <w:lang w:eastAsia="ru-RU"/>
                    </w:rPr>
                    <w:t>кляйнианская</w:t>
                  </w:r>
                  <w:proofErr w:type="spellEnd"/>
                  <w:r w:rsidRPr="007713E1">
                    <w:rPr>
                      <w:rFonts w:ascii="Times New Roman" w:eastAsia="Times New Roman" w:hAnsi="Times New Roman" w:cs="Times New Roman"/>
                      <w:lang w:eastAsia="ru-RU"/>
                    </w:rPr>
                    <w:t xml:space="preserve"> техника во всех случаях настолько же стремится сосредоточиваться на функционировании Эго, насколько и на символическом содержании. Однако здесь мы рассматриваем особую функцию Эго: способ, которым одно Эго соединяется с другим. Принимается за аксиому, что «одно душевное состояние ищет другое душевное состояние, как рот ищет сосок» (</w:t>
                  </w:r>
                  <w:proofErr w:type="spellStart"/>
                  <w:r w:rsidRPr="007713E1">
                    <w:rPr>
                      <w:rFonts w:ascii="Times New Roman" w:eastAsia="Times New Roman" w:hAnsi="Times New Roman" w:cs="Times New Roman"/>
                      <w:lang w:eastAsia="ru-RU"/>
                    </w:rPr>
                    <w:t>Breman-Pick</w:t>
                  </w:r>
                  <w:proofErr w:type="spellEnd"/>
                  <w:r w:rsidRPr="007713E1">
                    <w:rPr>
                      <w:rFonts w:ascii="Times New Roman" w:eastAsia="Times New Roman" w:hAnsi="Times New Roman" w:cs="Times New Roman"/>
                      <w:lang w:eastAsia="ru-RU"/>
                    </w:rPr>
                    <w:t xml:space="preserve">, 1986). Эта врожденная поисковая активность продолжается от рождения до смерти, и является главной в активности как аналитического </w:t>
                  </w:r>
                  <w:proofErr w:type="spellStart"/>
                  <w:r w:rsidRPr="007713E1">
                    <w:rPr>
                      <w:rFonts w:ascii="Times New Roman" w:eastAsia="Times New Roman" w:hAnsi="Times New Roman" w:cs="Times New Roman"/>
                      <w:lang w:eastAsia="ru-RU"/>
                    </w:rPr>
                    <w:t>сеттинга</w:t>
                  </w:r>
                  <w:proofErr w:type="spellEnd"/>
                  <w:r w:rsidRPr="007713E1">
                    <w:rPr>
                      <w:rFonts w:ascii="Times New Roman" w:eastAsia="Times New Roman" w:hAnsi="Times New Roman" w:cs="Times New Roman"/>
                      <w:lang w:eastAsia="ru-RU"/>
                    </w:rPr>
                    <w:t>, так и повседневной жизни. Психика аналитика, как только пациент ее обнаруживает, становится для пациента «игрушкой», с которой и внутри которой пациент разыгрывает свои самые острые драмы.</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3. Нападения на </w:t>
                  </w:r>
                  <w:proofErr w:type="spellStart"/>
                  <w:r w:rsidRPr="007713E1">
                    <w:rPr>
                      <w:rFonts w:ascii="Times New Roman" w:eastAsia="Times New Roman" w:hAnsi="Times New Roman" w:cs="Times New Roman"/>
                      <w:lang w:eastAsia="ru-RU"/>
                    </w:rPr>
                    <w:t>научение</w:t>
                  </w:r>
                  <w:proofErr w:type="spellEnd"/>
                  <w:proofErr w:type="gramStart"/>
                  <w:r w:rsidRPr="007713E1">
                    <w:rPr>
                      <w:rFonts w:ascii="Times New Roman" w:eastAsia="Times New Roman" w:hAnsi="Times New Roman" w:cs="Times New Roman"/>
                      <w:lang w:eastAsia="ru-RU"/>
                    </w:rPr>
                    <w:t xml:space="preserve"> </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К</w:t>
                  </w:r>
                  <w:proofErr w:type="gramEnd"/>
                  <w:r w:rsidRPr="007713E1">
                    <w:rPr>
                      <w:rFonts w:ascii="Times New Roman" w:eastAsia="Times New Roman" w:hAnsi="Times New Roman" w:cs="Times New Roman"/>
                      <w:lang w:eastAsia="ru-RU"/>
                    </w:rPr>
                    <w:t xml:space="preserve">огда в 1950-х годах разрабатывались новые взгляды на </w:t>
                  </w:r>
                  <w:proofErr w:type="spellStart"/>
                  <w:r w:rsidRPr="007713E1">
                    <w:rPr>
                      <w:rFonts w:ascii="Times New Roman" w:eastAsia="Times New Roman" w:hAnsi="Times New Roman" w:cs="Times New Roman"/>
                      <w:lang w:eastAsia="ru-RU"/>
                    </w:rPr>
                    <w:t>контрперенос</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кляйнианцы</w:t>
                  </w:r>
                  <w:proofErr w:type="spellEnd"/>
                  <w:r w:rsidRPr="007713E1">
                    <w:rPr>
                      <w:rFonts w:ascii="Times New Roman" w:eastAsia="Times New Roman" w:hAnsi="Times New Roman" w:cs="Times New Roman"/>
                      <w:lang w:eastAsia="ru-RU"/>
                    </w:rPr>
                    <w:t xml:space="preserve"> также использовали свою технику в анализе пациентов-шизофреников. Идеи </w:t>
                  </w:r>
                  <w:proofErr w:type="spellStart"/>
                  <w:r w:rsidRPr="007713E1">
                    <w:rPr>
                      <w:rFonts w:ascii="Times New Roman" w:eastAsia="Times New Roman" w:hAnsi="Times New Roman" w:cs="Times New Roman"/>
                      <w:lang w:eastAsia="ru-RU"/>
                    </w:rPr>
                    <w:t>Кляйн</w:t>
                  </w:r>
                  <w:proofErr w:type="spellEnd"/>
                  <w:r w:rsidRPr="007713E1">
                    <w:rPr>
                      <w:rFonts w:ascii="Times New Roman" w:eastAsia="Times New Roman" w:hAnsi="Times New Roman" w:cs="Times New Roman"/>
                      <w:lang w:eastAsia="ru-RU"/>
                    </w:rPr>
                    <w:t xml:space="preserve"> получили грандиозное развитие. Основное и продуктивное влияние на </w:t>
                  </w:r>
                  <w:proofErr w:type="spellStart"/>
                  <w:r w:rsidRPr="007713E1">
                    <w:rPr>
                      <w:rFonts w:ascii="Times New Roman" w:eastAsia="Times New Roman" w:hAnsi="Times New Roman" w:cs="Times New Roman"/>
                      <w:lang w:eastAsia="ru-RU"/>
                    </w:rPr>
                    <w:t>кляйнианский</w:t>
                  </w:r>
                  <w:proofErr w:type="spellEnd"/>
                  <w:r w:rsidRPr="007713E1">
                    <w:rPr>
                      <w:rFonts w:ascii="Times New Roman" w:eastAsia="Times New Roman" w:hAnsi="Times New Roman" w:cs="Times New Roman"/>
                      <w:lang w:eastAsia="ru-RU"/>
                    </w:rPr>
                    <w:t xml:space="preserve"> психоанализ оказало представление об анализе как </w:t>
                  </w:r>
                  <w:proofErr w:type="spellStart"/>
                  <w:r w:rsidRPr="007713E1">
                    <w:rPr>
                      <w:rFonts w:ascii="Times New Roman" w:eastAsia="Times New Roman" w:hAnsi="Times New Roman" w:cs="Times New Roman"/>
                      <w:lang w:eastAsia="ru-RU"/>
                    </w:rPr>
                    <w:t>научении</w:t>
                  </w:r>
                  <w:proofErr w:type="spellEnd"/>
                  <w:r w:rsidRPr="007713E1">
                    <w:rPr>
                      <w:rFonts w:ascii="Times New Roman" w:eastAsia="Times New Roman" w:hAnsi="Times New Roman" w:cs="Times New Roman"/>
                      <w:lang w:eastAsia="ru-RU"/>
                    </w:rPr>
                    <w:t xml:space="preserve">. Начало этому представлению положил Фрейд, назвав свою первую большую работу «Толкование сновидений». «Толкование», или «интерпретация» — это поиск значения, обучение новому знанию. </w:t>
                  </w:r>
                  <w:proofErr w:type="spellStart"/>
                  <w:r w:rsidRPr="007713E1">
                    <w:rPr>
                      <w:rFonts w:ascii="Times New Roman" w:eastAsia="Times New Roman" w:hAnsi="Times New Roman" w:cs="Times New Roman"/>
                      <w:lang w:eastAsia="ru-RU"/>
                    </w:rPr>
                    <w:t>Биона</w:t>
                  </w:r>
                  <w:proofErr w:type="spellEnd"/>
                  <w:r w:rsidRPr="007713E1">
                    <w:rPr>
                      <w:rFonts w:ascii="Times New Roman" w:eastAsia="Times New Roman" w:hAnsi="Times New Roman" w:cs="Times New Roman"/>
                      <w:lang w:eastAsia="ru-RU"/>
                    </w:rPr>
                    <w:t xml:space="preserve"> интересовал когнитивный дефект шизофреника, проходящего анализ, его неспособность изучать свою реальность. Свои идеи </w:t>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xml:space="preserve"> возводил к работе Фрейда «Положение о двух принципах психической деятельности» (</w:t>
                  </w:r>
                  <w:proofErr w:type="spellStart"/>
                  <w:r w:rsidRPr="007713E1">
                    <w:rPr>
                      <w:rFonts w:ascii="Times New Roman" w:eastAsia="Times New Roman" w:hAnsi="Times New Roman" w:cs="Times New Roman"/>
                      <w:lang w:eastAsia="ru-RU"/>
                    </w:rPr>
                    <w:t>Freud</w:t>
                  </w:r>
                  <w:proofErr w:type="spellEnd"/>
                  <w:r w:rsidRPr="007713E1">
                    <w:rPr>
                      <w:rFonts w:ascii="Times New Roman" w:eastAsia="Times New Roman" w:hAnsi="Times New Roman" w:cs="Times New Roman"/>
                      <w:lang w:eastAsia="ru-RU"/>
                    </w:rPr>
                    <w:t xml:space="preserve">, 1911), где Фрейд ввел понятие «принципа реальности». </w:t>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xml:space="preserve"> пришел к выводу, что психоаналитическая связь — это связь </w:t>
                  </w:r>
                  <w:proofErr w:type="spellStart"/>
                  <w:r w:rsidRPr="007713E1">
                    <w:rPr>
                      <w:rFonts w:ascii="Times New Roman" w:eastAsia="Times New Roman" w:hAnsi="Times New Roman" w:cs="Times New Roman"/>
                      <w:lang w:eastAsia="ru-RU"/>
                    </w:rPr>
                    <w:t>научения</w:t>
                  </w:r>
                  <w:proofErr w:type="spellEnd"/>
                  <w:r w:rsidRPr="007713E1">
                    <w:rPr>
                      <w:rFonts w:ascii="Times New Roman" w:eastAsia="Times New Roman" w:hAnsi="Times New Roman" w:cs="Times New Roman"/>
                      <w:lang w:eastAsia="ru-RU"/>
                    </w:rPr>
                    <w:t>, и назвал ее «К» — или «К-связь». Под «К» он подразумевал совместную деятельность по производству нового знания о пациенте.</w:t>
                  </w:r>
                  <w:r w:rsidRPr="007713E1">
                    <w:rPr>
                      <w:rFonts w:ascii="Times New Roman" w:eastAsia="Times New Roman" w:hAnsi="Times New Roman" w:cs="Times New Roman"/>
                      <w:lang w:eastAsia="ru-RU"/>
                    </w:rPr>
                    <w:br/>
                    <w:t xml:space="preserve">Он противопоставил «К» другим связям, которые могут развиваться в аналитическом </w:t>
                  </w:r>
                  <w:proofErr w:type="spellStart"/>
                  <w:r w:rsidRPr="007713E1">
                    <w:rPr>
                      <w:rFonts w:ascii="Times New Roman" w:eastAsia="Times New Roman" w:hAnsi="Times New Roman" w:cs="Times New Roman"/>
                      <w:lang w:eastAsia="ru-RU"/>
                    </w:rPr>
                    <w:t>сеттинге</w:t>
                  </w:r>
                  <w:proofErr w:type="spellEnd"/>
                  <w:r w:rsidRPr="007713E1">
                    <w:rPr>
                      <w:rFonts w:ascii="Times New Roman" w:eastAsia="Times New Roman" w:hAnsi="Times New Roman" w:cs="Times New Roman"/>
                      <w:lang w:eastAsia="ru-RU"/>
                    </w:rPr>
                    <w:t>, и назвал их «L» и «H», тем самым фиксируя реакции любви (</w:t>
                  </w:r>
                  <w:proofErr w:type="spellStart"/>
                  <w:r w:rsidRPr="007713E1">
                    <w:rPr>
                      <w:rFonts w:ascii="Times New Roman" w:eastAsia="Times New Roman" w:hAnsi="Times New Roman" w:cs="Times New Roman"/>
                      <w:lang w:eastAsia="ru-RU"/>
                    </w:rPr>
                    <w:t>loving</w:t>
                  </w:r>
                  <w:proofErr w:type="spellEnd"/>
                  <w:r w:rsidRPr="007713E1">
                    <w:rPr>
                      <w:rFonts w:ascii="Times New Roman" w:eastAsia="Times New Roman" w:hAnsi="Times New Roman" w:cs="Times New Roman"/>
                      <w:lang w:eastAsia="ru-RU"/>
                    </w:rPr>
                    <w:t>) и ненависти (</w:t>
                  </w:r>
                  <w:proofErr w:type="spellStart"/>
                  <w:r w:rsidRPr="007713E1">
                    <w:rPr>
                      <w:rFonts w:ascii="Times New Roman" w:eastAsia="Times New Roman" w:hAnsi="Times New Roman" w:cs="Times New Roman"/>
                      <w:lang w:eastAsia="ru-RU"/>
                    </w:rPr>
                    <w:t>hating</w:t>
                  </w:r>
                  <w:proofErr w:type="spellEnd"/>
                  <w:r w:rsidRPr="007713E1">
                    <w:rPr>
                      <w:rFonts w:ascii="Times New Roman" w:eastAsia="Times New Roman" w:hAnsi="Times New Roman" w:cs="Times New Roman"/>
                      <w:lang w:eastAsia="ru-RU"/>
                    </w:rPr>
                    <w:t xml:space="preserve">), которые аналитик и пациент могут испытывать друг к другу. Выражая эту идею в наиболее лаконичной форме, </w:t>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xml:space="preserve"> советовал отказаться от памяти и желания (</w:t>
                  </w:r>
                  <w:proofErr w:type="spellStart"/>
                  <w:r w:rsidRPr="007713E1">
                    <w:rPr>
                      <w:rFonts w:ascii="Times New Roman" w:eastAsia="Times New Roman" w:hAnsi="Times New Roman" w:cs="Times New Roman"/>
                      <w:lang w:eastAsia="ru-RU"/>
                    </w:rPr>
                    <w:t>Bion</w:t>
                  </w:r>
                  <w:proofErr w:type="spellEnd"/>
                  <w:r w:rsidRPr="007713E1">
                    <w:rPr>
                      <w:rFonts w:ascii="Times New Roman" w:eastAsia="Times New Roman" w:hAnsi="Times New Roman" w:cs="Times New Roman"/>
                      <w:lang w:eastAsia="ru-RU"/>
                    </w:rPr>
                    <w:t xml:space="preserve">, 1967). Так возникает простая схема, позволяющая распознать, когда мы работаем как аналитики, производя новое знание, знание о пациенте, а когда сдвигаемся к некоему разыгрыванию — вознаграждающему или защитному. Представление о том, что аналитический </w:t>
                  </w:r>
                  <w:proofErr w:type="spellStart"/>
                  <w:r w:rsidRPr="007713E1">
                    <w:rPr>
                      <w:rFonts w:ascii="Times New Roman" w:eastAsia="Times New Roman" w:hAnsi="Times New Roman" w:cs="Times New Roman"/>
                      <w:lang w:eastAsia="ru-RU"/>
                    </w:rPr>
                    <w:t>сеттинг</w:t>
                  </w:r>
                  <w:proofErr w:type="spellEnd"/>
                  <w:r w:rsidRPr="007713E1">
                    <w:rPr>
                      <w:rFonts w:ascii="Times New Roman" w:eastAsia="Times New Roman" w:hAnsi="Times New Roman" w:cs="Times New Roman"/>
                      <w:lang w:eastAsia="ru-RU"/>
                    </w:rPr>
                    <w:t xml:space="preserve"> служит </w:t>
                  </w:r>
                  <w:proofErr w:type="spellStart"/>
                  <w:r w:rsidRPr="007713E1">
                    <w:rPr>
                      <w:rFonts w:ascii="Times New Roman" w:eastAsia="Times New Roman" w:hAnsi="Times New Roman" w:cs="Times New Roman"/>
                      <w:lang w:eastAsia="ru-RU"/>
                    </w:rPr>
                    <w:t>научению</w:t>
                  </w:r>
                  <w:proofErr w:type="spellEnd"/>
                  <w:r w:rsidRPr="007713E1">
                    <w:rPr>
                      <w:rFonts w:ascii="Times New Roman" w:eastAsia="Times New Roman" w:hAnsi="Times New Roman" w:cs="Times New Roman"/>
                      <w:lang w:eastAsia="ru-RU"/>
                    </w:rPr>
                    <w:t xml:space="preserve"> и ничему более — это </w:t>
                  </w:r>
                  <w:proofErr w:type="spellStart"/>
                  <w:r w:rsidRPr="007713E1">
                    <w:rPr>
                      <w:rFonts w:ascii="Times New Roman" w:eastAsia="Times New Roman" w:hAnsi="Times New Roman" w:cs="Times New Roman"/>
                      <w:lang w:eastAsia="ru-RU"/>
                    </w:rPr>
                    <w:t>кляйнианский</w:t>
                  </w:r>
                  <w:proofErr w:type="spellEnd"/>
                  <w:r w:rsidRPr="007713E1">
                    <w:rPr>
                      <w:rFonts w:ascii="Times New Roman" w:eastAsia="Times New Roman" w:hAnsi="Times New Roman" w:cs="Times New Roman"/>
                      <w:lang w:eastAsia="ru-RU"/>
                    </w:rPr>
                    <w:t xml:space="preserve"> вариант </w:t>
                  </w:r>
                  <w:proofErr w:type="spellStart"/>
                  <w:r w:rsidRPr="007713E1">
                    <w:rPr>
                      <w:rFonts w:ascii="Times New Roman" w:eastAsia="Times New Roman" w:hAnsi="Times New Roman" w:cs="Times New Roman"/>
                      <w:lang w:eastAsia="ru-RU"/>
                    </w:rPr>
                    <w:t>фрейдовского</w:t>
                  </w:r>
                  <w:proofErr w:type="spellEnd"/>
                  <w:r w:rsidRPr="007713E1">
                    <w:rPr>
                      <w:rFonts w:ascii="Times New Roman" w:eastAsia="Times New Roman" w:hAnsi="Times New Roman" w:cs="Times New Roman"/>
                      <w:lang w:eastAsia="ru-RU"/>
                    </w:rPr>
                    <w:t xml:space="preserve"> правила абстиненции.</w:t>
                  </w:r>
                  <w:r w:rsidRPr="007713E1">
                    <w:rPr>
                      <w:rFonts w:ascii="Times New Roman" w:eastAsia="Times New Roman" w:hAnsi="Times New Roman" w:cs="Times New Roman"/>
                      <w:lang w:eastAsia="ru-RU"/>
                    </w:rPr>
                    <w:br/>
                  </w:r>
                  <w:proofErr w:type="gramStart"/>
                  <w:r w:rsidRPr="007713E1">
                    <w:rPr>
                      <w:rFonts w:ascii="Times New Roman" w:eastAsia="Times New Roman" w:hAnsi="Times New Roman" w:cs="Times New Roman"/>
                      <w:lang w:eastAsia="ru-RU"/>
                    </w:rPr>
                    <w:t xml:space="preserve">Однако </w:t>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xml:space="preserve"> не считал, что это просто техническое нерушимое правило, и таким образом он и поздние </w:t>
                  </w:r>
                  <w:proofErr w:type="spellStart"/>
                  <w:r w:rsidRPr="007713E1">
                    <w:rPr>
                      <w:rFonts w:ascii="Times New Roman" w:eastAsia="Times New Roman" w:hAnsi="Times New Roman" w:cs="Times New Roman"/>
                      <w:lang w:eastAsia="ru-RU"/>
                    </w:rPr>
                    <w:t>кляйнианцы</w:t>
                  </w:r>
                  <w:proofErr w:type="spellEnd"/>
                  <w:r w:rsidRPr="007713E1">
                    <w:rPr>
                      <w:rFonts w:ascii="Times New Roman" w:eastAsia="Times New Roman" w:hAnsi="Times New Roman" w:cs="Times New Roman"/>
                      <w:lang w:eastAsia="ru-RU"/>
                    </w:rPr>
                    <w:t xml:space="preserve"> развили понятие об абстиненции и о </w:t>
                  </w:r>
                  <w:proofErr w:type="spellStart"/>
                  <w:r w:rsidRPr="007713E1">
                    <w:rPr>
                      <w:rFonts w:ascii="Times New Roman" w:eastAsia="Times New Roman" w:hAnsi="Times New Roman" w:cs="Times New Roman"/>
                      <w:lang w:eastAsia="ru-RU"/>
                    </w:rPr>
                    <w:t>контрпереносе</w:t>
                  </w:r>
                  <w:proofErr w:type="spellEnd"/>
                  <w:r w:rsidRPr="007713E1">
                    <w:rPr>
                      <w:rFonts w:ascii="Times New Roman" w:eastAsia="Times New Roman" w:hAnsi="Times New Roman" w:cs="Times New Roman"/>
                      <w:lang w:eastAsia="ru-RU"/>
                    </w:rPr>
                    <w:t>.</w:t>
                  </w:r>
                  <w:proofErr w:type="gramEnd"/>
                  <w:r w:rsidRPr="007713E1">
                    <w:rPr>
                      <w:rFonts w:ascii="Times New Roman" w:eastAsia="Times New Roman" w:hAnsi="Times New Roman" w:cs="Times New Roman"/>
                      <w:lang w:eastAsia="ru-RU"/>
                    </w:rPr>
                    <w:t xml:space="preserve"> К-связь не есть нечто, что необходимо установить, и дальше анализ будет продолжаться как процесс </w:t>
                  </w:r>
                  <w:proofErr w:type="spellStart"/>
                  <w:r w:rsidRPr="007713E1">
                    <w:rPr>
                      <w:rFonts w:ascii="Times New Roman" w:eastAsia="Times New Roman" w:hAnsi="Times New Roman" w:cs="Times New Roman"/>
                      <w:lang w:eastAsia="ru-RU"/>
                    </w:rPr>
                    <w:t>научения</w:t>
                  </w:r>
                  <w:proofErr w:type="spellEnd"/>
                  <w:r w:rsidRPr="007713E1">
                    <w:rPr>
                      <w:rFonts w:ascii="Times New Roman" w:eastAsia="Times New Roman" w:hAnsi="Times New Roman" w:cs="Times New Roman"/>
                      <w:lang w:eastAsia="ru-RU"/>
                    </w:rPr>
                    <w:t xml:space="preserve">. Сама К-связь является центром, вокруг которого разыгрывается динамика сеанса. Пациент (и, возможно, аналитик) — может сопротивляться «К». Следуя </w:t>
                  </w:r>
                  <w:proofErr w:type="spellStart"/>
                  <w:r w:rsidRPr="007713E1">
                    <w:rPr>
                      <w:rFonts w:ascii="Times New Roman" w:eastAsia="Times New Roman" w:hAnsi="Times New Roman" w:cs="Times New Roman"/>
                      <w:lang w:eastAsia="ru-RU"/>
                    </w:rPr>
                    <w:t>Биону</w:t>
                  </w:r>
                  <w:proofErr w:type="spellEnd"/>
                  <w:r w:rsidRPr="007713E1">
                    <w:rPr>
                      <w:rFonts w:ascii="Times New Roman" w:eastAsia="Times New Roman" w:hAnsi="Times New Roman" w:cs="Times New Roman"/>
                      <w:lang w:eastAsia="ru-RU"/>
                    </w:rPr>
                    <w:t xml:space="preserve">, сегодня мы признаем, что один из откликов на интерпретацию представляет собой упразднение </w:t>
                  </w:r>
                  <w:proofErr w:type="spellStart"/>
                  <w:r w:rsidRPr="007713E1">
                    <w:rPr>
                      <w:rFonts w:ascii="Times New Roman" w:eastAsia="Times New Roman" w:hAnsi="Times New Roman" w:cs="Times New Roman"/>
                      <w:lang w:eastAsia="ru-RU"/>
                    </w:rPr>
                    <w:t>научения</w:t>
                  </w:r>
                  <w:proofErr w:type="spellEnd"/>
                  <w:r w:rsidRPr="007713E1">
                    <w:rPr>
                      <w:rFonts w:ascii="Times New Roman" w:eastAsia="Times New Roman" w:hAnsi="Times New Roman" w:cs="Times New Roman"/>
                      <w:lang w:eastAsia="ru-RU"/>
                    </w:rPr>
                    <w:t>, которое она может запускать.</w:t>
                  </w:r>
                  <w:r w:rsidRPr="007713E1">
                    <w:rPr>
                      <w:rFonts w:ascii="Times New Roman" w:eastAsia="Times New Roman" w:hAnsi="Times New Roman" w:cs="Times New Roman"/>
                      <w:lang w:eastAsia="ru-RU"/>
                    </w:rPr>
                    <w:br/>
                    <w:t xml:space="preserve">Джозеф, в частности, предположила, что в трудных неизлечимых случаях происходят нападения на знание и </w:t>
                  </w:r>
                  <w:proofErr w:type="spellStart"/>
                  <w:r w:rsidRPr="007713E1">
                    <w:rPr>
                      <w:rFonts w:ascii="Times New Roman" w:eastAsia="Times New Roman" w:hAnsi="Times New Roman" w:cs="Times New Roman"/>
                      <w:lang w:eastAsia="ru-RU"/>
                    </w:rPr>
                    <w:t>научение</w:t>
                  </w:r>
                  <w:proofErr w:type="spellEnd"/>
                  <w:r w:rsidRPr="007713E1">
                    <w:rPr>
                      <w:rFonts w:ascii="Times New Roman" w:eastAsia="Times New Roman" w:hAnsi="Times New Roman" w:cs="Times New Roman"/>
                      <w:lang w:eastAsia="ru-RU"/>
                    </w:rPr>
                    <w:t xml:space="preserve">. Возможность анализировать символы и смыслы утрачивается, поскольку разрушается сама осмысленность. Это </w:t>
                  </w:r>
                  <w:proofErr w:type="spellStart"/>
                  <w:r w:rsidRPr="007713E1">
                    <w:rPr>
                      <w:rFonts w:ascii="Times New Roman" w:eastAsia="Times New Roman" w:hAnsi="Times New Roman" w:cs="Times New Roman"/>
                      <w:lang w:eastAsia="ru-RU"/>
                    </w:rPr>
                    <w:t>кляйнианская</w:t>
                  </w:r>
                  <w:proofErr w:type="spellEnd"/>
                  <w:r w:rsidRPr="007713E1">
                    <w:rPr>
                      <w:rFonts w:ascii="Times New Roman" w:eastAsia="Times New Roman" w:hAnsi="Times New Roman" w:cs="Times New Roman"/>
                      <w:lang w:eastAsia="ru-RU"/>
                    </w:rPr>
                    <w:t xml:space="preserve"> версия понятия негативной терапевтической реакции. Согласно данному подходу, в </w:t>
                  </w:r>
                  <w:proofErr w:type="gramStart"/>
                  <w:r w:rsidRPr="007713E1">
                    <w:rPr>
                      <w:rFonts w:ascii="Times New Roman" w:eastAsia="Times New Roman" w:hAnsi="Times New Roman" w:cs="Times New Roman"/>
                      <w:lang w:eastAsia="ru-RU"/>
                    </w:rPr>
                    <w:t>аналитическом</w:t>
                  </w:r>
                  <w:proofErr w:type="gram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сеттинге</w:t>
                  </w:r>
                  <w:proofErr w:type="spellEnd"/>
                  <w:r w:rsidRPr="007713E1">
                    <w:rPr>
                      <w:rFonts w:ascii="Times New Roman" w:eastAsia="Times New Roman" w:hAnsi="Times New Roman" w:cs="Times New Roman"/>
                      <w:lang w:eastAsia="ru-RU"/>
                    </w:rPr>
                    <w:t xml:space="preserve"> врожденная </w:t>
                  </w:r>
                  <w:proofErr w:type="spellStart"/>
                  <w:r w:rsidRPr="007713E1">
                    <w:rPr>
                      <w:rFonts w:ascii="Times New Roman" w:eastAsia="Times New Roman" w:hAnsi="Times New Roman" w:cs="Times New Roman"/>
                      <w:lang w:eastAsia="ru-RU"/>
                    </w:rPr>
                    <w:t>деструктивность</w:t>
                  </w:r>
                  <w:proofErr w:type="spellEnd"/>
                  <w:r w:rsidRPr="007713E1">
                    <w:rPr>
                      <w:rFonts w:ascii="Times New Roman" w:eastAsia="Times New Roman" w:hAnsi="Times New Roman" w:cs="Times New Roman"/>
                      <w:lang w:eastAsia="ru-RU"/>
                    </w:rPr>
                    <w:t xml:space="preserve"> человека характерным образом приобретает именно такую форму — нападения на </w:t>
                  </w:r>
                  <w:proofErr w:type="spellStart"/>
                  <w:r w:rsidRPr="007713E1">
                    <w:rPr>
                      <w:rFonts w:ascii="Times New Roman" w:eastAsia="Times New Roman" w:hAnsi="Times New Roman" w:cs="Times New Roman"/>
                      <w:lang w:eastAsia="ru-RU"/>
                    </w:rPr>
                    <w:t>научение</w:t>
                  </w:r>
                  <w:proofErr w:type="spellEnd"/>
                  <w:r w:rsidRPr="007713E1">
                    <w:rPr>
                      <w:rFonts w:ascii="Times New Roman" w:eastAsia="Times New Roman" w:hAnsi="Times New Roman" w:cs="Times New Roman"/>
                      <w:lang w:eastAsia="ru-RU"/>
                    </w:rPr>
                    <w:t xml:space="preserve"> и знание. По сути, на каждом аналитическом сеансе мы усматриваем динамику колебаний между образованием К-связи и нападением на нее.</w:t>
                  </w:r>
                  <w:r w:rsidRPr="007713E1">
                    <w:rPr>
                      <w:rFonts w:ascii="Times New Roman" w:eastAsia="Times New Roman" w:hAnsi="Times New Roman" w:cs="Times New Roman"/>
                      <w:lang w:eastAsia="ru-RU"/>
                    </w:rPr>
                    <w:br/>
                    <w:t xml:space="preserve">Сосредоточенность на К-связи и отход от нее характеризуют современную </w:t>
                  </w:r>
                  <w:proofErr w:type="spellStart"/>
                  <w:r w:rsidRPr="007713E1">
                    <w:rPr>
                      <w:rFonts w:ascii="Times New Roman" w:eastAsia="Times New Roman" w:hAnsi="Times New Roman" w:cs="Times New Roman"/>
                      <w:lang w:eastAsia="ru-RU"/>
                    </w:rPr>
                    <w:t>кляйнианскую</w:t>
                  </w:r>
                  <w:proofErr w:type="spellEnd"/>
                  <w:r w:rsidRPr="007713E1">
                    <w:rPr>
                      <w:rFonts w:ascii="Times New Roman" w:eastAsia="Times New Roman" w:hAnsi="Times New Roman" w:cs="Times New Roman"/>
                      <w:lang w:eastAsia="ru-RU"/>
                    </w:rPr>
                    <w:t xml:space="preserve"> технику. За последние три десятилетия в </w:t>
                  </w:r>
                  <w:proofErr w:type="spellStart"/>
                  <w:r w:rsidRPr="007713E1">
                    <w:rPr>
                      <w:rFonts w:ascii="Times New Roman" w:eastAsia="Times New Roman" w:hAnsi="Times New Roman" w:cs="Times New Roman"/>
                      <w:lang w:eastAsia="ru-RU"/>
                    </w:rPr>
                    <w:t>кляйнианской</w:t>
                  </w:r>
                  <w:proofErr w:type="spellEnd"/>
                  <w:r w:rsidRPr="007713E1">
                    <w:rPr>
                      <w:rFonts w:ascii="Times New Roman" w:eastAsia="Times New Roman" w:hAnsi="Times New Roman" w:cs="Times New Roman"/>
                      <w:lang w:eastAsia="ru-RU"/>
                    </w:rPr>
                    <w:t xml:space="preserve"> технике произошел значительный сдвиг.</w:t>
                  </w:r>
                  <w:r w:rsidRPr="007713E1">
                    <w:rPr>
                      <w:rFonts w:ascii="Times New Roman" w:eastAsia="Times New Roman" w:hAnsi="Times New Roman" w:cs="Times New Roman"/>
                      <w:lang w:eastAsia="ru-RU"/>
                    </w:rPr>
                    <w:br/>
                    <w:t xml:space="preserve">«[Сегодня] общая тенденция заключается в том, чтобы говорить с пациентом, особенно если он не </w:t>
                  </w:r>
                  <w:proofErr w:type="spellStart"/>
                  <w:r w:rsidRPr="007713E1">
                    <w:rPr>
                      <w:rFonts w:ascii="Times New Roman" w:eastAsia="Times New Roman" w:hAnsi="Times New Roman" w:cs="Times New Roman"/>
                      <w:lang w:eastAsia="ru-RU"/>
                    </w:rPr>
                    <w:t>психотик</w:t>
                  </w:r>
                  <w:proofErr w:type="spellEnd"/>
                  <w:r w:rsidRPr="007713E1">
                    <w:rPr>
                      <w:rFonts w:ascii="Times New Roman" w:eastAsia="Times New Roman" w:hAnsi="Times New Roman" w:cs="Times New Roman"/>
                      <w:lang w:eastAsia="ru-RU"/>
                    </w:rPr>
                    <w:t xml:space="preserve">, меньше на языке анатомических структур (грудь, пенис) и больше на языке психологических функций (видение, </w:t>
                  </w:r>
                  <w:proofErr w:type="spellStart"/>
                  <w:r w:rsidRPr="007713E1">
                    <w:rPr>
                      <w:rFonts w:ascii="Times New Roman" w:eastAsia="Times New Roman" w:hAnsi="Times New Roman" w:cs="Times New Roman"/>
                      <w:lang w:eastAsia="ru-RU"/>
                    </w:rPr>
                    <w:t>слышание</w:t>
                  </w:r>
                  <w:proofErr w:type="spellEnd"/>
                  <w:r w:rsidRPr="007713E1">
                    <w:rPr>
                      <w:rFonts w:ascii="Times New Roman" w:eastAsia="Times New Roman" w:hAnsi="Times New Roman" w:cs="Times New Roman"/>
                      <w:lang w:eastAsia="ru-RU"/>
                    </w:rPr>
                    <w:t>, мышление, опорожнение и т.д.)» (</w:t>
                  </w:r>
                  <w:proofErr w:type="spellStart"/>
                  <w:r w:rsidRPr="007713E1">
                    <w:rPr>
                      <w:rFonts w:ascii="Times New Roman" w:eastAsia="Times New Roman" w:hAnsi="Times New Roman" w:cs="Times New Roman"/>
                      <w:lang w:eastAsia="ru-RU"/>
                    </w:rPr>
                    <w:t>Spillius</w:t>
                  </w:r>
                  <w:proofErr w:type="spellEnd"/>
                  <w:r w:rsidRPr="007713E1">
                    <w:rPr>
                      <w:rFonts w:ascii="Times New Roman" w:eastAsia="Times New Roman" w:hAnsi="Times New Roman" w:cs="Times New Roman"/>
                      <w:lang w:eastAsia="ru-RU"/>
                    </w:rPr>
                    <w:t xml:space="preserve">, 1988,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9).</w:t>
                  </w:r>
                  <w:r w:rsidRPr="007713E1">
                    <w:rPr>
                      <w:rFonts w:ascii="Times New Roman" w:eastAsia="Times New Roman" w:hAnsi="Times New Roman" w:cs="Times New Roman"/>
                      <w:lang w:eastAsia="ru-RU"/>
                    </w:rPr>
                    <w:br/>
                    <w:t xml:space="preserve">Интерпретации обрисовывают, каким образом аналитик втянут в разыгрывание некой роли, что позволяет атаковать функции Эго, или же — роли, помогающей поддерживать эти функции. В этом динамическом процессе внутренние объекты, аналитик и части самости так упорядочиваются в бессознательной фантазии, чтобы поддерживать </w:t>
                  </w:r>
                  <w:proofErr w:type="spellStart"/>
                  <w:r w:rsidRPr="007713E1">
                    <w:rPr>
                      <w:rFonts w:ascii="Times New Roman" w:eastAsia="Times New Roman" w:hAnsi="Times New Roman" w:cs="Times New Roman"/>
                      <w:lang w:eastAsia="ru-RU"/>
                    </w:rPr>
                    <w:t>научение</w:t>
                  </w:r>
                  <w:proofErr w:type="spellEnd"/>
                  <w:r w:rsidRPr="007713E1">
                    <w:rPr>
                      <w:rFonts w:ascii="Times New Roman" w:eastAsia="Times New Roman" w:hAnsi="Times New Roman" w:cs="Times New Roman"/>
                      <w:lang w:eastAsia="ru-RU"/>
                    </w:rPr>
                    <w:t xml:space="preserve">, или же нападение </w:t>
                  </w:r>
                  <w:r w:rsidRPr="007713E1">
                    <w:rPr>
                      <w:rFonts w:ascii="Times New Roman" w:eastAsia="Times New Roman" w:hAnsi="Times New Roman" w:cs="Times New Roman"/>
                      <w:lang w:eastAsia="ru-RU"/>
                    </w:rPr>
                    <w:lastRenderedPageBreak/>
                    <w:t xml:space="preserve">на него. Эти клинические феномены показывают, каким образом организуется Эго пациента, следуя инстинкту жизни, или же над ним захватывает власть организация, служащая инстинкту смерти. </w:t>
                  </w:r>
                  <w:r w:rsidRPr="007713E1">
                    <w:rPr>
                      <w:rFonts w:ascii="Times New Roman" w:eastAsia="Times New Roman" w:hAnsi="Times New Roman" w:cs="Times New Roman"/>
                      <w:lang w:eastAsia="ru-RU"/>
                    </w:rPr>
                    <w:br/>
                    <w:t>Теперь мы можем рассмотреть фрагмент материала в этих трех ракурсах. Я опишу проблему К-связи, усилия по распознания той роли, которую я играл в фантазиях своего пациента, и процесс интерпретации-отклика.</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Клиническая иллюстрация</w:t>
                  </w:r>
                  <w:proofErr w:type="gramStart"/>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Э</w:t>
                  </w:r>
                  <w:proofErr w:type="gramEnd"/>
                  <w:r w:rsidRPr="007713E1">
                    <w:rPr>
                      <w:rFonts w:ascii="Times New Roman" w:eastAsia="Times New Roman" w:hAnsi="Times New Roman" w:cs="Times New Roman"/>
                      <w:lang w:eastAsia="ru-RU"/>
                    </w:rPr>
                    <w:t xml:space="preserve">тот пациент обратился к анализу в возрасте ощутимо за тридцать со следующей проблемой. Он устанавливал хорошие отношения с женщинами, но каждый раз они обрывались, обычно через два-три года. Внешне это были благополучные отношения. </w:t>
                  </w:r>
                  <w:proofErr w:type="gramStart"/>
                  <w:r w:rsidRPr="007713E1">
                    <w:rPr>
                      <w:rFonts w:ascii="Times New Roman" w:eastAsia="Times New Roman" w:hAnsi="Times New Roman" w:cs="Times New Roman"/>
                      <w:lang w:eastAsia="ru-RU"/>
                    </w:rPr>
                    <w:t>Однако с точки зрения моего пациента, его подруги им пренебрегали, он чувствовал, что они эксплуатировали его, будучи невротичными, и при этом считали, что проблема коренится в нем. Он был твердо убежден в своей способности понимать их и отношения с ними.</w:t>
                  </w:r>
                  <w:proofErr w:type="gramEnd"/>
                  <w:r w:rsidRPr="007713E1">
                    <w:rPr>
                      <w:rFonts w:ascii="Times New Roman" w:eastAsia="Times New Roman" w:hAnsi="Times New Roman" w:cs="Times New Roman"/>
                      <w:lang w:eastAsia="ru-RU"/>
                    </w:rPr>
                    <w:t xml:space="preserve"> Иногда он побаивался, что становится несколько параноидным. Он занимался рутинной работой в области газетной индустрии, но был знаком с психоанализом.</w:t>
                  </w:r>
                  <w:r w:rsidRPr="007713E1">
                    <w:rPr>
                      <w:rFonts w:ascii="Times New Roman" w:eastAsia="Times New Roman" w:hAnsi="Times New Roman" w:cs="Times New Roman"/>
                      <w:lang w:eastAsia="ru-RU"/>
                    </w:rPr>
                    <w:br/>
                    <w:t xml:space="preserve">В начале анализа, который в конечном итоге оказался успешным, пациент был очень сердитым, и его справедливо можно было бы назвать параноидным. Он постоянно сердился, что я его не понимаю должным образом. Большая часть моих вмешательств вызывала эту жалобу. Очень часто я был вынужден производить вмешательства, которые мало чем отличались от повторения того, что он сказал. В одном случае, например, он сказал, что его отец был чрезвычайно упрямым и властным. </w:t>
                  </w:r>
                  <w:proofErr w:type="gramStart"/>
                  <w:r w:rsidRPr="007713E1">
                    <w:rPr>
                      <w:rFonts w:ascii="Times New Roman" w:eastAsia="Times New Roman" w:hAnsi="Times New Roman" w:cs="Times New Roman"/>
                      <w:lang w:eastAsia="ru-RU"/>
                    </w:rPr>
                    <w:t>Его</w:t>
                  </w:r>
                  <w:proofErr w:type="gramEnd"/>
                  <w:r w:rsidRPr="007713E1">
                    <w:rPr>
                      <w:rFonts w:ascii="Times New Roman" w:eastAsia="Times New Roman" w:hAnsi="Times New Roman" w:cs="Times New Roman"/>
                      <w:lang w:eastAsia="ru-RU"/>
                    </w:rPr>
                    <w:t xml:space="preserve"> очевидно травмировала манера его отца выражаться. Я сказал: «Похоже, ваш отец был грубым и властным», — и добавил: «думаю, вы чувствовали себя сильно униженным, когда отец уделял столь мало внимания вашим соображениям». Моя фраза сама по себе выглядела совершенно справедливой. Некоторое время пациент молчал, и мне уже был очень хорошо известен смысл этого молчания — сейчас меня будут сечь за какой-то промах.</w:t>
                  </w:r>
                  <w:r w:rsidRPr="007713E1">
                    <w:rPr>
                      <w:rFonts w:ascii="Times New Roman" w:eastAsia="Times New Roman" w:hAnsi="Times New Roman" w:cs="Times New Roman"/>
                      <w:lang w:eastAsia="ru-RU"/>
                    </w:rPr>
                    <w:br/>
                    <w:t xml:space="preserve">Примерно через пять минут пациент высказался. Он полагал, что то, как я произнес свой комментарий, указывает на мой скепсис, на мою убежденность в том, что его отец был не так уж плох. Пациент был уверен, что я имел в виду, что боль была больше связана с его чувствительностью, чем с грубостью отца. То есть я выразил свою точку зрения. Я не </w:t>
                  </w:r>
                  <w:proofErr w:type="gramStart"/>
                  <w:r w:rsidRPr="007713E1">
                    <w:rPr>
                      <w:rFonts w:ascii="Times New Roman" w:eastAsia="Times New Roman" w:hAnsi="Times New Roman" w:cs="Times New Roman"/>
                      <w:lang w:eastAsia="ru-RU"/>
                    </w:rPr>
                    <w:t>выслушал</w:t>
                  </w:r>
                  <w:proofErr w:type="gramEnd"/>
                  <w:r w:rsidRPr="007713E1">
                    <w:rPr>
                      <w:rFonts w:ascii="Times New Roman" w:eastAsia="Times New Roman" w:hAnsi="Times New Roman" w:cs="Times New Roman"/>
                      <w:lang w:eastAsia="ru-RU"/>
                    </w:rPr>
                    <w:t xml:space="preserve"> как следует его точку зрения, прежде чем составить свою. Более того, я украл его мысли и представил их как свои собственные, что недопустимо.</w:t>
                  </w:r>
                  <w:r w:rsidRPr="007713E1">
                    <w:rPr>
                      <w:rFonts w:ascii="Times New Roman" w:eastAsia="Times New Roman" w:hAnsi="Times New Roman" w:cs="Times New Roman"/>
                      <w:lang w:eastAsia="ru-RU"/>
                    </w:rPr>
                    <w:br/>
                    <w:t xml:space="preserve">В этот момент меня охватили смущение и обескураженность. С одной стороны, я старательно пытался внимательно слушать и сказать не больше, чем было в его сообщении — факты и чувства. Его гнев в ответ на мои усилия казался несправедливым. С другой стороны, его жалобы затронули одну возможность, к которой я иногда отношусь болезненно. Другие аналитики иногда критикуют </w:t>
                  </w:r>
                  <w:proofErr w:type="spellStart"/>
                  <w:r w:rsidRPr="007713E1">
                    <w:rPr>
                      <w:rFonts w:ascii="Times New Roman" w:eastAsia="Times New Roman" w:hAnsi="Times New Roman" w:cs="Times New Roman"/>
                      <w:lang w:eastAsia="ru-RU"/>
                    </w:rPr>
                    <w:t>кляйнианцев</w:t>
                  </w:r>
                  <w:proofErr w:type="spellEnd"/>
                  <w:r w:rsidRPr="007713E1">
                    <w:rPr>
                      <w:rFonts w:ascii="Times New Roman" w:eastAsia="Times New Roman" w:hAnsi="Times New Roman" w:cs="Times New Roman"/>
                      <w:lang w:eastAsia="ru-RU"/>
                    </w:rPr>
                    <w:t xml:space="preserve"> за то, что они дают глубокие, проникающие интерпретации, которые оставляют у пациента чувство вторжения. Эта критика пришла мне на ум, и я был вынужден задуматься, не предпринял ли я психологическое вторжение и насилие. В то же время я понимал, что, похоже, меня критикуют в точности за то, что делал отец пациента по отношению к нему. Я терялся в догадках, что это — перенос властной родительской фигуры или же я действительно совершил вторжение? Или верно и то, и другое?</w:t>
                  </w:r>
                  <w:r w:rsidRPr="007713E1">
                    <w:rPr>
                      <w:rFonts w:ascii="Times New Roman" w:eastAsia="Times New Roman" w:hAnsi="Times New Roman" w:cs="Times New Roman"/>
                      <w:lang w:eastAsia="ru-RU"/>
                    </w:rPr>
                    <w:br/>
                    <w:t xml:space="preserve">Несколькими неделями ранее у пациента было воспоминание о себе в том возрасте, когда он еще только начинал ходить: его купает отец, тоже обнаженный, и прижимает к себе довольно чувственным образом. Я подумал о гомосексуальном страхе пациента передо мной. Однако я решил, что он передает некоторое ощущение насилия не настолько связное, как </w:t>
                  </w:r>
                  <w:proofErr w:type="spellStart"/>
                  <w:r w:rsidRPr="007713E1">
                    <w:rPr>
                      <w:rFonts w:ascii="Times New Roman" w:eastAsia="Times New Roman" w:hAnsi="Times New Roman" w:cs="Times New Roman"/>
                      <w:lang w:eastAsia="ru-RU"/>
                    </w:rPr>
                    <w:t>либидинозная</w:t>
                  </w:r>
                  <w:proofErr w:type="spellEnd"/>
                  <w:r w:rsidRPr="007713E1">
                    <w:rPr>
                      <w:rFonts w:ascii="Times New Roman" w:eastAsia="Times New Roman" w:hAnsi="Times New Roman" w:cs="Times New Roman"/>
                      <w:lang w:eastAsia="ru-RU"/>
                    </w:rPr>
                    <w:t xml:space="preserve"> гомосексуальная фантазия. Казалось скорее, что под угрозой находится само его ощущение бытия, а не просто сексуальная ориентация. Когда эти мысли промелькнули в моей голове — наверное, не в такой отчетливой форме, какую они приобрели на бумаге, — я сказал: «Вы злитесь на меня не за то, что я плохо слушаю и слишком занят своими собственными мыслями. Вы ощущаете не просто непонимание, но разрушение всего вашего чувства существования, угрозу вашему ощущению себя личностью».</w:t>
                  </w:r>
                  <w:r w:rsidRPr="007713E1">
                    <w:rPr>
                      <w:rFonts w:ascii="Times New Roman" w:eastAsia="Times New Roman" w:hAnsi="Times New Roman" w:cs="Times New Roman"/>
                      <w:lang w:eastAsia="ru-RU"/>
                    </w:rPr>
                    <w:br/>
                    <w:t xml:space="preserve">Однако здесь я совершил ошибку, поскольку, с его точки зрения, я просто выстраивал собственную версию происходящего, исходя из собственных соображений. «Нет, — сказал он, — это не так». Он начал возражать по поводу того, что он на самом деле пытался сказать. «Я </w:t>
                  </w:r>
                  <w:r w:rsidRPr="007713E1">
                    <w:rPr>
                      <w:rFonts w:ascii="Times New Roman" w:eastAsia="Times New Roman" w:hAnsi="Times New Roman" w:cs="Times New Roman"/>
                      <w:lang w:eastAsia="ru-RU"/>
                    </w:rPr>
                    <w:lastRenderedPageBreak/>
                    <w:t xml:space="preserve">говорил, что мой отец был властным, он просто рассказывал, все рассказывал и рассказывал, как он собирается распределить свои деньги среди своих детей…» Скоро сеанс закончился, и пациент пулей вылетел из комнаты. На мой взгляд, я говорил </w:t>
                  </w:r>
                  <w:proofErr w:type="gramStart"/>
                  <w:r w:rsidRPr="007713E1">
                    <w:rPr>
                      <w:rFonts w:ascii="Times New Roman" w:eastAsia="Times New Roman" w:hAnsi="Times New Roman" w:cs="Times New Roman"/>
                      <w:lang w:eastAsia="ru-RU"/>
                    </w:rPr>
                    <w:t>более-менее то</w:t>
                  </w:r>
                  <w:proofErr w:type="gramEnd"/>
                  <w:r w:rsidRPr="007713E1">
                    <w:rPr>
                      <w:rFonts w:ascii="Times New Roman" w:eastAsia="Times New Roman" w:hAnsi="Times New Roman" w:cs="Times New Roman"/>
                      <w:lang w:eastAsia="ru-RU"/>
                    </w:rPr>
                    <w:t xml:space="preserve"> же, что он повторил. Он передавал необходимость не столько исправить смысл сказанного, сколько отстоять отчаянный контроль надо мной.</w:t>
                  </w:r>
                  <w:r w:rsidRPr="007713E1">
                    <w:rPr>
                      <w:rFonts w:ascii="Times New Roman" w:eastAsia="Times New Roman" w:hAnsi="Times New Roman" w:cs="Times New Roman"/>
                      <w:lang w:eastAsia="ru-RU"/>
                    </w:rPr>
                    <w:br/>
                    <w:t xml:space="preserve">По </w:t>
                  </w:r>
                  <w:proofErr w:type="gramStart"/>
                  <w:r w:rsidRPr="007713E1">
                    <w:rPr>
                      <w:rFonts w:ascii="Times New Roman" w:eastAsia="Times New Roman" w:hAnsi="Times New Roman" w:cs="Times New Roman"/>
                      <w:lang w:eastAsia="ru-RU"/>
                    </w:rPr>
                    <w:t>прошествии</w:t>
                  </w:r>
                  <w:proofErr w:type="gramEnd"/>
                  <w:r w:rsidRPr="007713E1">
                    <w:rPr>
                      <w:rFonts w:ascii="Times New Roman" w:eastAsia="Times New Roman" w:hAnsi="Times New Roman" w:cs="Times New Roman"/>
                      <w:lang w:eastAsia="ru-RU"/>
                    </w:rPr>
                    <w:t xml:space="preserve"> примерно года анализа он воспринимал все мои слова и действия с упорной антипатией. Большая часть материала была посвящена его попыткам научить меня, как понимать его правильно; и в более широком смысле я вообще нуждался в его помощи, чтобы </w:t>
                  </w:r>
                  <w:proofErr w:type="gramStart"/>
                  <w:r w:rsidRPr="007713E1">
                    <w:rPr>
                      <w:rFonts w:ascii="Times New Roman" w:eastAsia="Times New Roman" w:hAnsi="Times New Roman" w:cs="Times New Roman"/>
                      <w:lang w:eastAsia="ru-RU"/>
                    </w:rPr>
                    <w:t>научиться лучше понимать</w:t>
                  </w:r>
                  <w:proofErr w:type="gramEnd"/>
                  <w:r w:rsidRPr="007713E1">
                    <w:rPr>
                      <w:rFonts w:ascii="Times New Roman" w:eastAsia="Times New Roman" w:hAnsi="Times New Roman" w:cs="Times New Roman"/>
                      <w:lang w:eastAsia="ru-RU"/>
                    </w:rPr>
                    <w:t xml:space="preserve"> своих пациентов. Я все время чувствовал, что мало что могу, кроме как просто признавать то, что говорил он, и у меня нет простора действий, возможности что-либо с этим сделать. Урезая свои вмешательства до тщетных попыток с ним согласиться, я пытался заложить основание для диалога с ним, что отличалось от интерпретирования и нахождения нового знания об этом пациенте. </w:t>
                  </w:r>
                  <w:r w:rsidRPr="007713E1">
                    <w:rPr>
                      <w:rFonts w:ascii="Times New Roman" w:eastAsia="Times New Roman" w:hAnsi="Times New Roman" w:cs="Times New Roman"/>
                      <w:lang w:eastAsia="ru-RU"/>
                    </w:rPr>
                    <w:br/>
                    <w:t>В сущности, я стремился изменить ту роль, которую он мне предоставил, а не довести ее до сознания. Я упорно продолжал разузнавать, а он крайне настороженно следил за моей психикой, поскольку ее боялся. Он интерпретировал меня, а не слушал, и я изо всех сил старался избежать вторжения и той властной уверенности в собственных идеях, которая его так бесила. Если использовать упомянутые выше термины, понятно, что я стремился к L-отношению, а</w:t>
                  </w:r>
                  <w:proofErr w:type="gramStart"/>
                  <w:r w:rsidRPr="007713E1">
                    <w:rPr>
                      <w:rFonts w:ascii="Times New Roman" w:eastAsia="Times New Roman" w:hAnsi="Times New Roman" w:cs="Times New Roman"/>
                      <w:lang w:eastAsia="ru-RU"/>
                    </w:rPr>
                    <w:t xml:space="preserve"> К</w:t>
                  </w:r>
                  <w:proofErr w:type="gramEnd"/>
                  <w:r w:rsidRPr="007713E1">
                    <w:rPr>
                      <w:rFonts w:ascii="Times New Roman" w:eastAsia="Times New Roman" w:hAnsi="Times New Roman" w:cs="Times New Roman"/>
                      <w:lang w:eastAsia="ru-RU"/>
                    </w:rPr>
                    <w:t xml:space="preserve"> на время было отложено. С помощью этого различения между L-связью и К-связью я смог увидеть маршрут, который избрал — по направлению к L, — и потому смог увидеть маршрут, которым должен был следовать. То есть говорить о страхе пациента передо мной, моей вторгающейся психикой и об уязвимости и беспомощности пациента перед нею. Затем для меня стало возможным постепенно, понемногу сформулировать ту роль, которую я играл в его бессознательной фантазии. В сущности, я был некой копией властного отца моего пациента, который захватил его душу. Это было нелегко, поскольку я не воспринимал себя в таком качестве, хотя признавал отца такого типа — фигуру, которая в некотором отношении была общей для нас с пациентом. Моя работа заключалась в том, что бы превратить переживание такого внутреннего объекта в годное к употреблению знание.</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Пока что излагался клинический материал, призванный продемонстрировать мое представление о К-связи и о том, как легко с нее соскользнуть. Также этот материал передает усилия по распознанию того, что я играю некую роль в бессознательной фантазии пациента. Теперь же я хочу описать фрагмент материала, возникший через пару сеансов, который иллюстрирует третий мой тезис — о процессе интерпретирования.</w:t>
                  </w:r>
                  <w:r w:rsidRPr="007713E1">
                    <w:rPr>
                      <w:rFonts w:ascii="Times New Roman" w:eastAsia="Times New Roman" w:hAnsi="Times New Roman" w:cs="Times New Roman"/>
                      <w:lang w:eastAsia="ru-RU"/>
                    </w:rPr>
                    <w:br/>
                    <w:t>На вторничном сеансе пациент говорил о своей подруге, Маргарет, с которой они жили вместе. Она стала на место его отца как объекта, на который он жаловался более всего — если не считать меня. Однако жалобы остались теми же самыми. Она постоянно от него что-то требовала, так что он чувствовал, что у него не остается собственного пространства. Она казалась столь же властной, как и отец, и столь же поглощенной собственными мыслями и желаниями. Более того, подобно мне, она сопротивлялась всем его попыткам рассказать ей, как она ведет себя, как вторгается в него, как низводит его к небытию.</w:t>
                  </w:r>
                  <w:r w:rsidRPr="007713E1">
                    <w:rPr>
                      <w:rFonts w:ascii="Times New Roman" w:eastAsia="Times New Roman" w:hAnsi="Times New Roman" w:cs="Times New Roman"/>
                      <w:lang w:eastAsia="ru-RU"/>
                    </w:rPr>
                    <w:br/>
                    <w:t xml:space="preserve">Я оказывался в своем обычном безнадежном положении. Если бы я дал интерпретацию переноса и указал бы, что его жалобы на подругу напоминают его жалобы на меня, он бы попросту счел, будто я говорю, что все это связано с его неправильным восприятием нас обоих. Это бы объединило меня с ней в ее близорукой убежденности, что с ней самой все в порядке. С другой стороны, выскажи я более </w:t>
                  </w:r>
                  <w:proofErr w:type="spellStart"/>
                  <w:r w:rsidRPr="007713E1">
                    <w:rPr>
                      <w:rFonts w:ascii="Times New Roman" w:eastAsia="Times New Roman" w:hAnsi="Times New Roman" w:cs="Times New Roman"/>
                      <w:lang w:eastAsia="ru-RU"/>
                    </w:rPr>
                    <w:t>эмпатичный</w:t>
                  </w:r>
                  <w:proofErr w:type="spellEnd"/>
                  <w:r w:rsidRPr="007713E1">
                    <w:rPr>
                      <w:rFonts w:ascii="Times New Roman" w:eastAsia="Times New Roman" w:hAnsi="Times New Roman" w:cs="Times New Roman"/>
                      <w:lang w:eastAsia="ru-RU"/>
                    </w:rPr>
                    <w:t xml:space="preserve"> комментарий относительно его страха перед тем, что подруга его захватывает, или даже относительно реалистичности этого страха, он бы подумал, что я захватываю его мысли и присваиваю их, отвергая его проницательное понимание их отношений или роли подруги в создании проблем в этих отношениях.</w:t>
                  </w:r>
                  <w:r w:rsidRPr="007713E1">
                    <w:rPr>
                      <w:rFonts w:ascii="Times New Roman" w:eastAsia="Times New Roman" w:hAnsi="Times New Roman" w:cs="Times New Roman"/>
                      <w:lang w:eastAsia="ru-RU"/>
                    </w:rPr>
                    <w:br/>
                    <w:t xml:space="preserve">Все это было очень знакомо, но примерно на середине сеанса мне внезапно пришла в голову свежая мысль. Она касалась матери пациента, которая развелась с его отцом давным-давно, когда пациенту было около десяти лет. Она была очень экспансивным человеком, и также часто его полностью подавляла — по его ощущениям, </w:t>
                  </w:r>
                  <w:proofErr w:type="gramStart"/>
                  <w:r w:rsidRPr="007713E1">
                    <w:rPr>
                      <w:rFonts w:ascii="Times New Roman" w:eastAsia="Times New Roman" w:hAnsi="Times New Roman" w:cs="Times New Roman"/>
                      <w:lang w:eastAsia="ru-RU"/>
                    </w:rPr>
                    <w:t>изничтожала</w:t>
                  </w:r>
                  <w:proofErr w:type="gramEnd"/>
                  <w:r w:rsidRPr="007713E1">
                    <w:rPr>
                      <w:rFonts w:ascii="Times New Roman" w:eastAsia="Times New Roman" w:hAnsi="Times New Roman" w:cs="Times New Roman"/>
                      <w:lang w:eastAsia="ru-RU"/>
                    </w:rPr>
                    <w:t xml:space="preserve"> — своими лихорадочными, истерическими восторгами. Однако сейчас, следуя внезапному импульсу, она на целый год удалилась в монастырь, приняв обет молчания. Мой пациент оказался в ситуации, когда он вынужден был как-то поддерживать постоянного партнера своей матери, </w:t>
                  </w:r>
                  <w:proofErr w:type="spellStart"/>
                  <w:r w:rsidRPr="007713E1">
                    <w:rPr>
                      <w:rFonts w:ascii="Times New Roman" w:eastAsia="Times New Roman" w:hAnsi="Times New Roman" w:cs="Times New Roman"/>
                      <w:lang w:eastAsia="ru-RU"/>
                    </w:rPr>
                    <w:t>Рега</w:t>
                  </w:r>
                  <w:proofErr w:type="spellEnd"/>
                  <w:r w:rsidRPr="007713E1">
                    <w:rPr>
                      <w:rFonts w:ascii="Times New Roman" w:eastAsia="Times New Roman" w:hAnsi="Times New Roman" w:cs="Times New Roman"/>
                      <w:lang w:eastAsia="ru-RU"/>
                    </w:rPr>
                    <w:t xml:space="preserve">, который вполне естественно почувствовал себя покинутым, утратив ее на год. То же касалось его брата по </w:t>
                  </w:r>
                  <w:r w:rsidRPr="007713E1">
                    <w:rPr>
                      <w:rFonts w:ascii="Times New Roman" w:eastAsia="Times New Roman" w:hAnsi="Times New Roman" w:cs="Times New Roman"/>
                      <w:lang w:eastAsia="ru-RU"/>
                    </w:rPr>
                    <w:lastRenderedPageBreak/>
                    <w:t xml:space="preserve">матери, Джимми, ее ребенка от </w:t>
                  </w:r>
                  <w:proofErr w:type="spellStart"/>
                  <w:r w:rsidRPr="007713E1">
                    <w:rPr>
                      <w:rFonts w:ascii="Times New Roman" w:eastAsia="Times New Roman" w:hAnsi="Times New Roman" w:cs="Times New Roman"/>
                      <w:lang w:eastAsia="ru-RU"/>
                    </w:rPr>
                    <w:t>Рега</w:t>
                  </w:r>
                  <w:proofErr w:type="spellEnd"/>
                  <w:r w:rsidRPr="007713E1">
                    <w:rPr>
                      <w:rFonts w:ascii="Times New Roman" w:eastAsia="Times New Roman" w:hAnsi="Times New Roman" w:cs="Times New Roman"/>
                      <w:lang w:eastAsia="ru-RU"/>
                    </w:rPr>
                    <w:t xml:space="preserve">, который часто оставался с моим пациентом, отдыхая от матери. Я уже некоторое время знал об этой ситуации, однако новая моя мысль представила мне ее в новом свете. Я подумал о ситуации без матери: сначала о том, как нуждался </w:t>
                  </w:r>
                  <w:proofErr w:type="spellStart"/>
                  <w:r w:rsidRPr="007713E1">
                    <w:rPr>
                      <w:rFonts w:ascii="Times New Roman" w:eastAsia="Times New Roman" w:hAnsi="Times New Roman" w:cs="Times New Roman"/>
                      <w:lang w:eastAsia="ru-RU"/>
                    </w:rPr>
                    <w:t>Рег</w:t>
                  </w:r>
                  <w:proofErr w:type="spellEnd"/>
                  <w:r w:rsidRPr="007713E1">
                    <w:rPr>
                      <w:rFonts w:ascii="Times New Roman" w:eastAsia="Times New Roman" w:hAnsi="Times New Roman" w:cs="Times New Roman"/>
                      <w:lang w:eastAsia="ru-RU"/>
                    </w:rPr>
                    <w:t>, а потом и о том, как нуждался Джимми — в том, чтобы их поняли и приняли.</w:t>
                  </w:r>
                  <w:r w:rsidRPr="007713E1">
                    <w:rPr>
                      <w:rFonts w:ascii="Times New Roman" w:eastAsia="Times New Roman" w:hAnsi="Times New Roman" w:cs="Times New Roman"/>
                      <w:lang w:eastAsia="ru-RU"/>
                    </w:rPr>
                    <w:br/>
                    <w:t>То, что у меня возникли какие-то вопросы, уже само по себе было интересным явлением на данной стадии этого анализа, когда мои независимые мысли подвергались такому террору гнева и страха со стороны пациента. Прошло некоторое время, прежде чем я сформулировал, что хочу сказать.</w:t>
                  </w:r>
                  <w:r w:rsidRPr="007713E1">
                    <w:rPr>
                      <w:rFonts w:ascii="Times New Roman" w:eastAsia="Times New Roman" w:hAnsi="Times New Roman" w:cs="Times New Roman"/>
                      <w:lang w:eastAsia="ru-RU"/>
                    </w:rPr>
                    <w:br/>
                    <w:t xml:space="preserve">Пациент сказал мне, что </w:t>
                  </w:r>
                  <w:proofErr w:type="spellStart"/>
                  <w:r w:rsidRPr="007713E1">
                    <w:rPr>
                      <w:rFonts w:ascii="Times New Roman" w:eastAsia="Times New Roman" w:hAnsi="Times New Roman" w:cs="Times New Roman"/>
                      <w:lang w:eastAsia="ru-RU"/>
                    </w:rPr>
                    <w:t>Рег</w:t>
                  </w:r>
                  <w:proofErr w:type="spellEnd"/>
                  <w:r w:rsidRPr="007713E1">
                    <w:rPr>
                      <w:rFonts w:ascii="Times New Roman" w:eastAsia="Times New Roman" w:hAnsi="Times New Roman" w:cs="Times New Roman"/>
                      <w:lang w:eastAsia="ru-RU"/>
                    </w:rPr>
                    <w:t xml:space="preserve"> (партнер матери) хотел остаться надолго, якобы из-за работы, но пациент считал, что тот чувствовал себя одиноким. В этот момент я первый раз полноценно подумал, что ощущаю нечто за «паранойей» моего пациента. Я действительно почувствовал это нечто в его </w:t>
                  </w:r>
                  <w:proofErr w:type="spellStart"/>
                  <w:r w:rsidRPr="007713E1">
                    <w:rPr>
                      <w:rFonts w:ascii="Times New Roman" w:eastAsia="Times New Roman" w:hAnsi="Times New Roman" w:cs="Times New Roman"/>
                      <w:lang w:eastAsia="ru-RU"/>
                    </w:rPr>
                    <w:t>эмпатии</w:t>
                  </w:r>
                  <w:proofErr w:type="spellEnd"/>
                  <w:r w:rsidRPr="007713E1">
                    <w:rPr>
                      <w:rFonts w:ascii="Times New Roman" w:eastAsia="Times New Roman" w:hAnsi="Times New Roman" w:cs="Times New Roman"/>
                      <w:lang w:eastAsia="ru-RU"/>
                    </w:rPr>
                    <w:t xml:space="preserve"> к </w:t>
                  </w:r>
                  <w:proofErr w:type="spellStart"/>
                  <w:r w:rsidRPr="007713E1">
                    <w:rPr>
                      <w:rFonts w:ascii="Times New Roman" w:eastAsia="Times New Roman" w:hAnsi="Times New Roman" w:cs="Times New Roman"/>
                      <w:lang w:eastAsia="ru-RU"/>
                    </w:rPr>
                    <w:t>Регу</w:t>
                  </w:r>
                  <w:proofErr w:type="spellEnd"/>
                  <w:r w:rsidRPr="007713E1">
                    <w:rPr>
                      <w:rFonts w:ascii="Times New Roman" w:eastAsia="Times New Roman" w:hAnsi="Times New Roman" w:cs="Times New Roman"/>
                      <w:lang w:eastAsia="ru-RU"/>
                    </w:rPr>
                    <w:t xml:space="preserve"> — а не просто выводил, как возможное умозаключение. Затем я подумал, что </w:t>
                  </w:r>
                  <w:proofErr w:type="spellStart"/>
                  <w:r w:rsidRPr="007713E1">
                    <w:rPr>
                      <w:rFonts w:ascii="Times New Roman" w:eastAsia="Times New Roman" w:hAnsi="Times New Roman" w:cs="Times New Roman"/>
                      <w:lang w:eastAsia="ru-RU"/>
                    </w:rPr>
                    <w:t>Рег</w:t>
                  </w:r>
                  <w:proofErr w:type="spellEnd"/>
                  <w:r w:rsidRPr="007713E1">
                    <w:rPr>
                      <w:rFonts w:ascii="Times New Roman" w:eastAsia="Times New Roman" w:hAnsi="Times New Roman" w:cs="Times New Roman"/>
                      <w:lang w:eastAsia="ru-RU"/>
                    </w:rPr>
                    <w:t xml:space="preserve"> и Джимми представляли собой переживание крайнего одиночества и </w:t>
                  </w:r>
                  <w:proofErr w:type="spellStart"/>
                  <w:r w:rsidRPr="007713E1">
                    <w:rPr>
                      <w:rFonts w:ascii="Times New Roman" w:eastAsia="Times New Roman" w:hAnsi="Times New Roman" w:cs="Times New Roman"/>
                      <w:lang w:eastAsia="ru-RU"/>
                    </w:rPr>
                    <w:t>оставленности</w:t>
                  </w:r>
                  <w:proofErr w:type="spellEnd"/>
                  <w:r w:rsidRPr="007713E1">
                    <w:rPr>
                      <w:rFonts w:ascii="Times New Roman" w:eastAsia="Times New Roman" w:hAnsi="Times New Roman" w:cs="Times New Roman"/>
                      <w:lang w:eastAsia="ru-RU"/>
                    </w:rPr>
                    <w:t xml:space="preserve">, которое мое пациент решительно не допускал у себя. Без сомнения, оно относилось к тому, что его мать покинула семью, когда пациенту было 10 лет. Однако внезапно я понял, что если он это переживал, в нем могло быть что-то, ощущавшееся покинутым мною. И я видел в совершенно буквальном смысле, что удалился в убежище. Я укрылся от его натиска в </w:t>
                  </w:r>
                  <w:proofErr w:type="spellStart"/>
                  <w:proofErr w:type="gramStart"/>
                  <w:r w:rsidRPr="007713E1">
                    <w:rPr>
                      <w:rFonts w:ascii="Times New Roman" w:eastAsia="Times New Roman" w:hAnsi="Times New Roman" w:cs="Times New Roman"/>
                      <w:lang w:eastAsia="ru-RU"/>
                    </w:rPr>
                    <w:t>не-психоаналитической</w:t>
                  </w:r>
                  <w:proofErr w:type="spellEnd"/>
                  <w:proofErr w:type="gramEnd"/>
                  <w:r w:rsidRPr="007713E1">
                    <w:rPr>
                      <w:rFonts w:ascii="Times New Roman" w:eastAsia="Times New Roman" w:hAnsi="Times New Roman" w:cs="Times New Roman"/>
                      <w:lang w:eastAsia="ru-RU"/>
                    </w:rPr>
                    <w:t xml:space="preserve"> позиции. Возможно, вы подумаете, что я как-то нескоро пришел к этой формулировке — что ж, я соглашусь с вами. Здесь присутствовало столько сосредоточенности на властном отце, что нужда в преданной матери выпала из поля рассмотрения. Разумеется, сосредоточенность на отце, на мой взгляд, была методом отстраниться от чувства </w:t>
                  </w:r>
                  <w:proofErr w:type="spellStart"/>
                  <w:r w:rsidRPr="007713E1">
                    <w:rPr>
                      <w:rFonts w:ascii="Times New Roman" w:eastAsia="Times New Roman" w:hAnsi="Times New Roman" w:cs="Times New Roman"/>
                      <w:lang w:eastAsia="ru-RU"/>
                    </w:rPr>
                    <w:t>покинутости</w:t>
                  </w:r>
                  <w:proofErr w:type="spellEnd"/>
                  <w:r w:rsidRPr="007713E1">
                    <w:rPr>
                      <w:rFonts w:ascii="Times New Roman" w:eastAsia="Times New Roman" w:hAnsi="Times New Roman" w:cs="Times New Roman"/>
                      <w:lang w:eastAsia="ru-RU"/>
                    </w:rPr>
                    <w:t xml:space="preserve"> и заброшенности.</w:t>
                  </w:r>
                  <w:r w:rsidRPr="007713E1">
                    <w:rPr>
                      <w:rFonts w:ascii="Times New Roman" w:eastAsia="Times New Roman" w:hAnsi="Times New Roman" w:cs="Times New Roman"/>
                      <w:lang w:eastAsia="ru-RU"/>
                    </w:rPr>
                    <w:br/>
                    <w:t xml:space="preserve">Затем я ощутил побуждение компенсировать эту задержку, попытавшись выразить ее словами, но необходимо было также разобраться, почему эта новая мысль посетила меня именно в данный момент. Я понял, что эта мысль возникла, когда пациент произнес: «Джимми позвонил мне прошлой ночью и сказал, что с </w:t>
                  </w:r>
                  <w:proofErr w:type="spellStart"/>
                  <w:r w:rsidRPr="007713E1">
                    <w:rPr>
                      <w:rFonts w:ascii="Times New Roman" w:eastAsia="Times New Roman" w:hAnsi="Times New Roman" w:cs="Times New Roman"/>
                      <w:lang w:eastAsia="ru-RU"/>
                    </w:rPr>
                    <w:t>Регом</w:t>
                  </w:r>
                  <w:proofErr w:type="spellEnd"/>
                  <w:r w:rsidRPr="007713E1">
                    <w:rPr>
                      <w:rFonts w:ascii="Times New Roman" w:eastAsia="Times New Roman" w:hAnsi="Times New Roman" w:cs="Times New Roman"/>
                      <w:lang w:eastAsia="ru-RU"/>
                    </w:rPr>
                    <w:t xml:space="preserve"> плохи дела». Тогда я первый раз отметил, что он демонстрирует ощутимую симпатию к </w:t>
                  </w:r>
                  <w:proofErr w:type="spellStart"/>
                  <w:r w:rsidRPr="007713E1">
                    <w:rPr>
                      <w:rFonts w:ascii="Times New Roman" w:eastAsia="Times New Roman" w:hAnsi="Times New Roman" w:cs="Times New Roman"/>
                      <w:lang w:eastAsia="ru-RU"/>
                    </w:rPr>
                    <w:t>Регу</w:t>
                  </w:r>
                  <w:proofErr w:type="spellEnd"/>
                  <w:r w:rsidRPr="007713E1">
                    <w:rPr>
                      <w:rFonts w:ascii="Times New Roman" w:eastAsia="Times New Roman" w:hAnsi="Times New Roman" w:cs="Times New Roman"/>
                      <w:lang w:eastAsia="ru-RU"/>
                    </w:rPr>
                    <w:t xml:space="preserve">, своему, можно сказать, отчиму, которого обычно считал слабым человеком, заслуживающим хаотических отношений с его матерью. </w:t>
                  </w:r>
                  <w:proofErr w:type="spellStart"/>
                  <w:r w:rsidRPr="007713E1">
                    <w:rPr>
                      <w:rFonts w:ascii="Times New Roman" w:eastAsia="Times New Roman" w:hAnsi="Times New Roman" w:cs="Times New Roman"/>
                      <w:lang w:eastAsia="ru-RU"/>
                    </w:rPr>
                    <w:t>Рег</w:t>
                  </w:r>
                  <w:proofErr w:type="spellEnd"/>
                  <w:r w:rsidRPr="007713E1">
                    <w:rPr>
                      <w:rFonts w:ascii="Times New Roman" w:eastAsia="Times New Roman" w:hAnsi="Times New Roman" w:cs="Times New Roman"/>
                      <w:lang w:eastAsia="ru-RU"/>
                    </w:rPr>
                    <w:t xml:space="preserve">, сказал он, перестал следить за собой, и эту обязанность пришлось взять на себя Джимми, которому сейчас 18 лет или около того. Джимми спросил его по телефону, какими сухими завтраками ему следует запастись. Мой пациент говорил о Джимми, своем единоутробном брате, с сильной любовью и сочувствием, и я внезапно уловил ощущение того несчастного состояния </w:t>
                  </w:r>
                  <w:proofErr w:type="spellStart"/>
                  <w:r w:rsidRPr="007713E1">
                    <w:rPr>
                      <w:rFonts w:ascii="Times New Roman" w:eastAsia="Times New Roman" w:hAnsi="Times New Roman" w:cs="Times New Roman"/>
                      <w:lang w:eastAsia="ru-RU"/>
                    </w:rPr>
                    <w:t>покинутости</w:t>
                  </w:r>
                  <w:proofErr w:type="spellEnd"/>
                  <w:r w:rsidRPr="007713E1">
                    <w:rPr>
                      <w:rFonts w:ascii="Times New Roman" w:eastAsia="Times New Roman" w:hAnsi="Times New Roman" w:cs="Times New Roman"/>
                      <w:lang w:eastAsia="ru-RU"/>
                    </w:rPr>
                    <w:t xml:space="preserve">, которое переживали </w:t>
                  </w:r>
                  <w:proofErr w:type="spellStart"/>
                  <w:r w:rsidRPr="007713E1">
                    <w:rPr>
                      <w:rFonts w:ascii="Times New Roman" w:eastAsia="Times New Roman" w:hAnsi="Times New Roman" w:cs="Times New Roman"/>
                      <w:lang w:eastAsia="ru-RU"/>
                    </w:rPr>
                    <w:t>Рег</w:t>
                  </w:r>
                  <w:proofErr w:type="spellEnd"/>
                  <w:r w:rsidRPr="007713E1">
                    <w:rPr>
                      <w:rFonts w:ascii="Times New Roman" w:eastAsia="Times New Roman" w:hAnsi="Times New Roman" w:cs="Times New Roman"/>
                      <w:lang w:eastAsia="ru-RU"/>
                    </w:rPr>
                    <w:t xml:space="preserve"> и Джимми. Его передал мой пациент, чья характерная вызывающая поза самозащиты на тот момент испарилась.</w:t>
                  </w:r>
                  <w:r w:rsidRPr="007713E1">
                    <w:rPr>
                      <w:rFonts w:ascii="Times New Roman" w:eastAsia="Times New Roman" w:hAnsi="Times New Roman" w:cs="Times New Roman"/>
                      <w:lang w:eastAsia="ru-RU"/>
                    </w:rPr>
                    <w:br/>
                    <w:t xml:space="preserve">Думаю, именно этот момент внезапной симпатии у моего пациента открыл меня для новой мысли. Или, иными словами, в тот момент я больше не исполнял роль угрозы для психической жизни моего пациента, но был приглашен разделить с ним его заботу. </w:t>
                  </w:r>
                  <w:proofErr w:type="gramStart"/>
                  <w:r w:rsidRPr="007713E1">
                    <w:rPr>
                      <w:rFonts w:ascii="Times New Roman" w:eastAsia="Times New Roman" w:hAnsi="Times New Roman" w:cs="Times New Roman"/>
                      <w:lang w:eastAsia="ru-RU"/>
                    </w:rPr>
                    <w:t xml:space="preserve">Если у него возникли участие и </w:t>
                  </w:r>
                  <w:proofErr w:type="spellStart"/>
                  <w:r w:rsidRPr="007713E1">
                    <w:rPr>
                      <w:rFonts w:ascii="Times New Roman" w:eastAsia="Times New Roman" w:hAnsi="Times New Roman" w:cs="Times New Roman"/>
                      <w:lang w:eastAsia="ru-RU"/>
                    </w:rPr>
                    <w:t>эмпатия</w:t>
                  </w:r>
                  <w:proofErr w:type="spellEnd"/>
                  <w:r w:rsidRPr="007713E1">
                    <w:rPr>
                      <w:rFonts w:ascii="Times New Roman" w:eastAsia="Times New Roman" w:hAnsi="Times New Roman" w:cs="Times New Roman"/>
                      <w:lang w:eastAsia="ru-RU"/>
                    </w:rPr>
                    <w:t xml:space="preserve"> к этим двум покинутым душам, то произошло это посредством некоторой идентификации, которую он установил с ними тогда.</w:t>
                  </w:r>
                  <w:proofErr w:type="gramEnd"/>
                  <w:r w:rsidRPr="007713E1">
                    <w:rPr>
                      <w:rFonts w:ascii="Times New Roman" w:eastAsia="Times New Roman" w:hAnsi="Times New Roman" w:cs="Times New Roman"/>
                      <w:lang w:eastAsia="ru-RU"/>
                    </w:rPr>
                    <w:t xml:space="preserve"> Моя задача заключалась в том, чтобы попытаться зафиксировать этот момент, чтобы мы могли поразмышлять о чувстве </w:t>
                  </w:r>
                  <w:proofErr w:type="spellStart"/>
                  <w:r w:rsidRPr="007713E1">
                    <w:rPr>
                      <w:rFonts w:ascii="Times New Roman" w:eastAsia="Times New Roman" w:hAnsi="Times New Roman" w:cs="Times New Roman"/>
                      <w:lang w:eastAsia="ru-RU"/>
                    </w:rPr>
                    <w:t>покинутости</w:t>
                  </w:r>
                  <w:proofErr w:type="spellEnd"/>
                  <w:r w:rsidRPr="007713E1">
                    <w:rPr>
                      <w:rFonts w:ascii="Times New Roman" w:eastAsia="Times New Roman" w:hAnsi="Times New Roman" w:cs="Times New Roman"/>
                      <w:lang w:eastAsia="ru-RU"/>
                    </w:rPr>
                    <w:t xml:space="preserve"> у моего пациента, заброшенности его собственной нуждающейся самости — аналитиком, который старался избежать вторжений.</w:t>
                  </w:r>
                  <w:r w:rsidRPr="007713E1">
                    <w:rPr>
                      <w:rFonts w:ascii="Times New Roman" w:eastAsia="Times New Roman" w:hAnsi="Times New Roman" w:cs="Times New Roman"/>
                      <w:lang w:eastAsia="ru-RU"/>
                    </w:rPr>
                    <w:br/>
                    <w:t xml:space="preserve">«Полагаю, мне нужно поехать к ним, — продолжил он. — </w:t>
                  </w:r>
                  <w:proofErr w:type="spellStart"/>
                  <w:r w:rsidRPr="007713E1">
                    <w:rPr>
                      <w:rFonts w:ascii="Times New Roman" w:eastAsia="Times New Roman" w:hAnsi="Times New Roman" w:cs="Times New Roman"/>
                      <w:lang w:eastAsia="ru-RU"/>
                    </w:rPr>
                    <w:t>Регу</w:t>
                  </w:r>
                  <w:proofErr w:type="spellEnd"/>
                  <w:r w:rsidRPr="007713E1">
                    <w:rPr>
                      <w:rFonts w:ascii="Times New Roman" w:eastAsia="Times New Roman" w:hAnsi="Times New Roman" w:cs="Times New Roman"/>
                      <w:lang w:eastAsia="ru-RU"/>
                    </w:rPr>
                    <w:t xml:space="preserve"> необходимо приехать в Лондон и остаться на ночь. Моей подруге, Маргарет, его визиты не нравятся. Ей кажется, это захват нашего дома». Затем он добавил с горечью: «Ее родители и </w:t>
                  </w:r>
                  <w:proofErr w:type="gramStart"/>
                  <w:r w:rsidRPr="007713E1">
                    <w:rPr>
                      <w:rFonts w:ascii="Times New Roman" w:eastAsia="Times New Roman" w:hAnsi="Times New Roman" w:cs="Times New Roman"/>
                      <w:lang w:eastAsia="ru-RU"/>
                    </w:rPr>
                    <w:t>пара сестер были</w:t>
                  </w:r>
                  <w:proofErr w:type="gramEnd"/>
                  <w:r w:rsidRPr="007713E1">
                    <w:rPr>
                      <w:rFonts w:ascii="Times New Roman" w:eastAsia="Times New Roman" w:hAnsi="Times New Roman" w:cs="Times New Roman"/>
                      <w:lang w:eastAsia="ru-RU"/>
                    </w:rPr>
                    <w:t xml:space="preserve"> у нас в прошлом месяце. Против этого она не возражает».</w:t>
                  </w:r>
                  <w:r w:rsidRPr="007713E1">
                    <w:rPr>
                      <w:rFonts w:ascii="Times New Roman" w:eastAsia="Times New Roman" w:hAnsi="Times New Roman" w:cs="Times New Roman"/>
                      <w:lang w:eastAsia="ru-RU"/>
                    </w:rPr>
                    <w:br/>
                    <w:t xml:space="preserve">Довольно быстро он вернулся к привычному для него конфликту. В данном случае чувствительной к вторжению воспринималась его подруга, что вызывало его раздражение, поскольку это он страдал от ее властных вторжений. Он продолжил, словно информируя меня для моего же блага: «Когда приезжают родители Маргарет, они хотят, чтобы мы о них заботились, возили по Лондону и показывали достопримечательности. Они хотят, чтобы мы им готовили, однако мы оба работаем полный день, так что это затруднительно». Он умолк, и я захотел кое-что сказать — что вижу нуждающуюся сторону тех объектов, которые он мне описал, а не только их свойство вторгаться, захватывая его и его дом. Помня о его обидчивости, я был очень осторожен. Он сменил тему, словно пытаясь рассказать мне все, что произошло значимого со времени вчерашнего сеанса. «Вчера на работе этот другой </w:t>
                  </w:r>
                  <w:proofErr w:type="spellStart"/>
                  <w:proofErr w:type="gramStart"/>
                  <w:r w:rsidRPr="007713E1">
                    <w:rPr>
                      <w:rFonts w:ascii="Times New Roman" w:eastAsia="Times New Roman" w:hAnsi="Times New Roman" w:cs="Times New Roman"/>
                      <w:lang w:eastAsia="ru-RU"/>
                    </w:rPr>
                    <w:t>чувак</w:t>
                  </w:r>
                  <w:proofErr w:type="spellEnd"/>
                  <w:proofErr w:type="gramEnd"/>
                  <w:r w:rsidRPr="007713E1">
                    <w:rPr>
                      <w:rFonts w:ascii="Times New Roman" w:eastAsia="Times New Roman" w:hAnsi="Times New Roman" w:cs="Times New Roman"/>
                      <w:lang w:eastAsia="ru-RU"/>
                    </w:rPr>
                    <w:t xml:space="preserve">, о котором я рассказывал, сел на то место, на котором обычно сижу я. Он сказал, что больше его использует, </w:t>
                  </w:r>
                  <w:r w:rsidRPr="007713E1">
                    <w:rPr>
                      <w:rFonts w:ascii="Times New Roman" w:eastAsia="Times New Roman" w:hAnsi="Times New Roman" w:cs="Times New Roman"/>
                      <w:lang w:eastAsia="ru-RU"/>
                    </w:rPr>
                    <w:lastRenderedPageBreak/>
                    <w:t>поэтому хочет иметь на него право. Я пытался объяснить, что обычно я там сижу. Но он это игнорировал. Я мог бы пойти к начальнику, но…» Он казался отчаявшимся, уязвимым и сердитым.</w:t>
                  </w:r>
                  <w:r w:rsidRPr="007713E1">
                    <w:rPr>
                      <w:rFonts w:ascii="Times New Roman" w:eastAsia="Times New Roman" w:hAnsi="Times New Roman" w:cs="Times New Roman"/>
                      <w:lang w:eastAsia="ru-RU"/>
                    </w:rPr>
                    <w:br/>
                    <w:t xml:space="preserve">Затем я попытался затронуть связь между его гневом и этой уязвимостью. Я сказал: «Думаю, вы хотите сообщить мне, как и своему начальнику, как легко вы начинаете чувствовать себя отодвинутым, но затем вам кажется эта идея безнадежной, поскольку он или я — мы не откликнемся на ту боль, которую вам это причиняет. Думаю, вы обнаружили, что гораздо легче рассердиться, и, возможно, в данном случае сердиться — это способ скрывать, каким уязвимым вы себя чувствуете». Он не откликнулся немедленно, и, исходя из прошлого опыта, я был уверен, что он реагирует на то, что я выразил собственные идеи по поводу его проблемы. Поэтому прежде, чем он заговорил, я добавил: «Прямо сейчас я думаю, что вы разрываетесь между гневом на меня за то, что я навязываю вам свои идеи, с одной стороны, и с другой — более благодарным откликом на мою попытку понять, насколько отодвинутым и уязвимым вы себя чувствуете». Он признал, что сердится. Сквозь зубы он произнес: «Вы правы. Я сержусь». Однако необычной здесь была небольшая отстраненность, словно бы он говорил о себе. Затем он добавил: «Я не хочу соглашаться с вами, что чувствовал себя уязвимым. Но … так и было. Я ничего не мог сделать с тем </w:t>
                  </w:r>
                  <w:proofErr w:type="spellStart"/>
                  <w:proofErr w:type="gramStart"/>
                  <w:r w:rsidRPr="007713E1">
                    <w:rPr>
                      <w:rFonts w:ascii="Times New Roman" w:eastAsia="Times New Roman" w:hAnsi="Times New Roman" w:cs="Times New Roman"/>
                      <w:lang w:eastAsia="ru-RU"/>
                    </w:rPr>
                    <w:t>чуваком</w:t>
                  </w:r>
                  <w:proofErr w:type="spellEnd"/>
                  <w:proofErr w:type="gramEnd"/>
                  <w:r w:rsidRPr="007713E1">
                    <w:rPr>
                      <w:rFonts w:ascii="Times New Roman" w:eastAsia="Times New Roman" w:hAnsi="Times New Roman" w:cs="Times New Roman"/>
                      <w:lang w:eastAsia="ru-RU"/>
                    </w:rPr>
                    <w:t>». Он замолчал, и я чувствовал, что внутри он кипит из-за данного мной описания его и его конфликта. Но я также подумал, что гораздо более очевидным было его стремление признать, что я его немного понял.</w:t>
                  </w:r>
                  <w:r w:rsidRPr="007713E1">
                    <w:rPr>
                      <w:rFonts w:ascii="Times New Roman" w:eastAsia="Times New Roman" w:hAnsi="Times New Roman" w:cs="Times New Roman"/>
                      <w:lang w:eastAsia="ru-RU"/>
                    </w:rPr>
                    <w:br/>
                    <w:t>Я попытался передать вам в подробностях некоторые моменты переживаний и то, как они изменяли и развивали ситуацию. Тот момент, когда внезапно я перестал играть знакомую пациенту роль, был особенно ярким — пока все снова не стало на свои места. Но мы открылись достаточно, чтобы нечто усмотреть и начать использовать это как рычаг для понимания ситуации.</w:t>
                  </w:r>
                  <w:r w:rsidRPr="007713E1">
                    <w:rPr>
                      <w:rFonts w:ascii="Times New Roman" w:eastAsia="Times New Roman" w:hAnsi="Times New Roman" w:cs="Times New Roman"/>
                      <w:lang w:eastAsia="ru-RU"/>
                    </w:rPr>
                    <w:br/>
                    <w:t>Через некоторое время пациент сказал: «Полагаю, я стараюсь избежать уязвимости». В этот момент он принимал от меня идею, словно она была его собственной. Я не задевал его чувство собственности, поскольку полагал, что он может совершить лишь малый шаг на своем пути. Сеанс приблизился к концу, и пациент выглядел застигнутым врасплох. Он вышел словно бы в напряжении, не посмотрев на меня.</w:t>
                  </w:r>
                  <w:r w:rsidRPr="007713E1">
                    <w:rPr>
                      <w:rFonts w:ascii="Times New Roman" w:eastAsia="Times New Roman" w:hAnsi="Times New Roman" w:cs="Times New Roman"/>
                      <w:lang w:eastAsia="ru-RU"/>
                    </w:rPr>
                    <w:br/>
                    <w:t>На следующий день свой сеанс рано утром он начал с того, что рассказал сон. Он слегка опоздал, привычно помолчал в знакомой холодной манере и затем приступил к рассказу, как обычно, слегка запинаясь. Он пересказывал сновидение с озадаченным видом. В этом сновидении он гулял в местном лесу, где обнаружил школу. По отношению к школе он испытал смешанные чувства.</w:t>
                  </w:r>
                  <w:r w:rsidRPr="007713E1">
                    <w:rPr>
                      <w:rFonts w:ascii="Times New Roman" w:eastAsia="Times New Roman" w:hAnsi="Times New Roman" w:cs="Times New Roman"/>
                      <w:lang w:eastAsia="ru-RU"/>
                    </w:rPr>
                    <w:br/>
                    <w:t xml:space="preserve">Он намекнул, что не понял этот сон, но больше ничего не сказал. Пока я ожидал продолжения, мне показалось, что странность сновидения о школе указывает на его желание рассмотреть свои чувства по поводу обучения в учреждении; это предполагает его смешанные чувства по поводу </w:t>
                  </w:r>
                  <w:proofErr w:type="spellStart"/>
                  <w:r w:rsidRPr="007713E1">
                    <w:rPr>
                      <w:rFonts w:ascii="Times New Roman" w:eastAsia="Times New Roman" w:hAnsi="Times New Roman" w:cs="Times New Roman"/>
                      <w:lang w:eastAsia="ru-RU"/>
                    </w:rPr>
                    <w:t>научения</w:t>
                  </w:r>
                  <w:proofErr w:type="spellEnd"/>
                  <w:r w:rsidRPr="007713E1">
                    <w:rPr>
                      <w:rFonts w:ascii="Times New Roman" w:eastAsia="Times New Roman" w:hAnsi="Times New Roman" w:cs="Times New Roman"/>
                      <w:lang w:eastAsia="ru-RU"/>
                    </w:rPr>
                    <w:t xml:space="preserve"> от меня как аналитического учреждения. Я понимал, что это моя интерпретация, не его, но поскольку сеанс казался снова застывшим, сказал следующее: «Думаю, вы молчите, поскольку боитесь, что у меня могут быть собственные идеи относительно сна, и возможно, вы чему-то от меня научитесь. Тогда у вас могут возникнуть очень смешанные и негативные чувства, если этот сеанс станет похожим на школу, тогда как вы бы предпочли привычную прогулку в одиночестве». </w:t>
                  </w:r>
                  <w:r w:rsidRPr="007713E1">
                    <w:rPr>
                      <w:rFonts w:ascii="Times New Roman" w:eastAsia="Times New Roman" w:hAnsi="Times New Roman" w:cs="Times New Roman"/>
                      <w:lang w:eastAsia="ru-RU"/>
                    </w:rPr>
                    <w:br/>
                    <w:t>Я бы мог сказать больше, вспомнить выражение «не видеть леса за деревьями» или указать на «лес» в моей фамилии (</w:t>
                  </w:r>
                  <w:proofErr w:type="spellStart"/>
                  <w:r w:rsidRPr="007713E1">
                    <w:rPr>
                      <w:rFonts w:ascii="Times New Roman" w:eastAsia="Times New Roman" w:hAnsi="Times New Roman" w:cs="Times New Roman"/>
                      <w:lang w:eastAsia="ru-RU"/>
                    </w:rPr>
                    <w:t>wood</w:t>
                  </w:r>
                  <w:proofErr w:type="spellEnd"/>
                  <w:r w:rsidRPr="007713E1">
                    <w:rPr>
                      <w:rFonts w:ascii="Times New Roman" w:eastAsia="Times New Roman" w:hAnsi="Times New Roman" w:cs="Times New Roman"/>
                      <w:lang w:eastAsia="ru-RU"/>
                    </w:rPr>
                    <w:t xml:space="preserve"> — </w:t>
                  </w:r>
                  <w:proofErr w:type="spellStart"/>
                  <w:r w:rsidRPr="007713E1">
                    <w:rPr>
                      <w:rFonts w:ascii="Times New Roman" w:eastAsia="Times New Roman" w:hAnsi="Times New Roman" w:cs="Times New Roman"/>
                      <w:lang w:eastAsia="ru-RU"/>
                    </w:rPr>
                    <w:t>Hinshelwood</w:t>
                  </w:r>
                  <w:proofErr w:type="spellEnd"/>
                  <w:r w:rsidRPr="007713E1">
                    <w:rPr>
                      <w:rFonts w:ascii="Times New Roman" w:eastAsia="Times New Roman" w:hAnsi="Times New Roman" w:cs="Times New Roman"/>
                      <w:lang w:eastAsia="ru-RU"/>
                    </w:rPr>
                    <w:t xml:space="preserve">), но счел это излишне </w:t>
                  </w:r>
                  <w:proofErr w:type="spellStart"/>
                  <w:r w:rsidRPr="007713E1">
                    <w:rPr>
                      <w:rFonts w:ascii="Times New Roman" w:eastAsia="Times New Roman" w:hAnsi="Times New Roman" w:cs="Times New Roman"/>
                      <w:lang w:eastAsia="ru-RU"/>
                    </w:rPr>
                    <w:t>провокативным</w:t>
                  </w:r>
                  <w:proofErr w:type="spellEnd"/>
                  <w:r w:rsidRPr="007713E1">
                    <w:rPr>
                      <w:rFonts w:ascii="Times New Roman" w:eastAsia="Times New Roman" w:hAnsi="Times New Roman" w:cs="Times New Roman"/>
                      <w:lang w:eastAsia="ru-RU"/>
                    </w:rPr>
                    <w:t>. Пока я говорил, он неудобно сдвинулся, словно бы действительно негативно реагируя на мои идеи. Он вздохнул, словно от скуки, которую сулила борьба со мной, и, пытаясь проявить истинное сотрудничество, рассказал кое-что о своих школьных годах. Он был отдан в чрезвычайно авторитарную школу, где основным методом было заучивание. Это насколько его замучило, что его перевели в другую школу, где учителя поощряли детей самостоятельно добывать знания. Затем он замолчал, словно бы ожидая, когда я что-нибудь скажу. Я чувствовал, что если что-то скажу, то выпячу свои собственные идеи. Это снова было приглашением вернуться к знакомой роли. Однако он позволил взглянуть на его трудности в обучении, и я знал, что это хороший шанс, позволяющий рассчитывать, хоть и не скоро, на новые открытия.</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Я пытался показать, какие затруднения возникают при следовании К-связи, самопознанию и открытости познанию извне. В </w:t>
                  </w:r>
                  <w:proofErr w:type="gramStart"/>
                  <w:r w:rsidRPr="007713E1">
                    <w:rPr>
                      <w:rFonts w:ascii="Times New Roman" w:eastAsia="Times New Roman" w:hAnsi="Times New Roman" w:cs="Times New Roman"/>
                      <w:lang w:eastAsia="ru-RU"/>
                    </w:rPr>
                    <w:t>аналитическом</w:t>
                  </w:r>
                  <w:proofErr w:type="gram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сеттинге</w:t>
                  </w:r>
                  <w:proofErr w:type="spellEnd"/>
                  <w:r w:rsidRPr="007713E1">
                    <w:rPr>
                      <w:rFonts w:ascii="Times New Roman" w:eastAsia="Times New Roman" w:hAnsi="Times New Roman" w:cs="Times New Roman"/>
                      <w:lang w:eastAsia="ru-RU"/>
                    </w:rPr>
                    <w:t xml:space="preserve"> пациент искал мою душу и находил </w:t>
                  </w:r>
                  <w:r w:rsidRPr="007713E1">
                    <w:rPr>
                      <w:rFonts w:ascii="Times New Roman" w:eastAsia="Times New Roman" w:hAnsi="Times New Roman" w:cs="Times New Roman"/>
                      <w:lang w:eastAsia="ru-RU"/>
                    </w:rPr>
                    <w:lastRenderedPageBreak/>
                    <w:t xml:space="preserve">преследователя. Разумеется, справедливо также, что моя душа искала его и обнаружила раздражающего человека, которого я знал как параноика. Подобное ускользающее ощущение исполнения роли — многозначительный указатель на то, о чем необходимо думать и чему учиться. Ну конечно, оно трудноуловимо! Это было чем-то вроде брака между его внутренним объектом и моим (как, возможно, выразила бы это </w:t>
                  </w:r>
                  <w:proofErr w:type="spellStart"/>
                  <w:r w:rsidRPr="007713E1">
                    <w:rPr>
                      <w:rFonts w:ascii="Times New Roman" w:eastAsia="Times New Roman" w:hAnsi="Times New Roman" w:cs="Times New Roman"/>
                      <w:lang w:eastAsia="ru-RU"/>
                    </w:rPr>
                    <w:t>Бренман-Пик</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Brenman-Pick</w:t>
                  </w:r>
                  <w:proofErr w:type="spellEnd"/>
                  <w:r w:rsidRPr="007713E1">
                    <w:rPr>
                      <w:rFonts w:ascii="Times New Roman" w:eastAsia="Times New Roman" w:hAnsi="Times New Roman" w:cs="Times New Roman"/>
                      <w:lang w:eastAsia="ru-RU"/>
                    </w:rPr>
                    <w:t xml:space="preserve">, 1987)). От меня потребовалось обратиться к ресурсам собственного анализа, который я проходил много лет назад. Когда пациент находился в процессе </w:t>
                  </w:r>
                  <w:proofErr w:type="spellStart"/>
                  <w:r w:rsidRPr="007713E1">
                    <w:rPr>
                      <w:rFonts w:ascii="Times New Roman" w:eastAsia="Times New Roman" w:hAnsi="Times New Roman" w:cs="Times New Roman"/>
                      <w:lang w:eastAsia="ru-RU"/>
                    </w:rPr>
                    <w:t>анализирования</w:t>
                  </w:r>
                  <w:proofErr w:type="spellEnd"/>
                  <w:r w:rsidRPr="007713E1">
                    <w:rPr>
                      <w:rFonts w:ascii="Times New Roman" w:eastAsia="Times New Roman" w:hAnsi="Times New Roman" w:cs="Times New Roman"/>
                      <w:lang w:eastAsia="ru-RU"/>
                    </w:rPr>
                    <w:t xml:space="preserve"> меня, мне нужно было оставаться укорененным в том, что я действительно знал о себе. Здесь я попытался показать процесс: например, отклик пациента, когда он заговорил о своих школьных годах, подтверждая мою интерпретацию его сна как проблем в </w:t>
                  </w:r>
                  <w:proofErr w:type="spellStart"/>
                  <w:r w:rsidRPr="007713E1">
                    <w:rPr>
                      <w:rFonts w:ascii="Times New Roman" w:eastAsia="Times New Roman" w:hAnsi="Times New Roman" w:cs="Times New Roman"/>
                      <w:lang w:eastAsia="ru-RU"/>
                    </w:rPr>
                    <w:t>научении</w:t>
                  </w:r>
                  <w:proofErr w:type="spellEnd"/>
                  <w:r w:rsidRPr="007713E1">
                    <w:rPr>
                      <w:rFonts w:ascii="Times New Roman" w:eastAsia="Times New Roman" w:hAnsi="Times New Roman" w:cs="Times New Roman"/>
                      <w:lang w:eastAsia="ru-RU"/>
                    </w:rPr>
                    <w:t>.</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Перевод З. </w:t>
                  </w:r>
                  <w:proofErr w:type="spellStart"/>
                  <w:r w:rsidRPr="007713E1">
                    <w:rPr>
                      <w:rFonts w:ascii="Times New Roman" w:eastAsia="Times New Roman" w:hAnsi="Times New Roman" w:cs="Times New Roman"/>
                      <w:lang w:eastAsia="ru-RU"/>
                    </w:rPr>
                    <w:t>Баблояна</w:t>
                  </w:r>
                  <w:proofErr w:type="spellEnd"/>
                  <w:r w:rsidRPr="007713E1">
                    <w:rPr>
                      <w:rFonts w:ascii="Times New Roman" w:eastAsia="Times New Roman" w:hAnsi="Times New Roman" w:cs="Times New Roman"/>
                      <w:lang w:eastAsia="ru-RU"/>
                    </w:rPr>
                    <w:t>.</w:t>
                  </w:r>
                  <w:r w:rsidRPr="007713E1">
                    <w:rPr>
                      <w:rFonts w:ascii="Times New Roman" w:eastAsia="Times New Roman" w:hAnsi="Times New Roman" w:cs="Times New Roman"/>
                      <w:lang w:eastAsia="ru-RU"/>
                    </w:rPr>
                    <w:br/>
                    <w:t xml:space="preserve">Редакция И.Ю. Романова. </w:t>
                  </w:r>
                </w:p>
              </w:tc>
              <w:tc>
                <w:tcPr>
                  <w:tcW w:w="50" w:type="pct"/>
                  <w:hideMark/>
                </w:tcPr>
                <w:p w:rsidR="007713E1" w:rsidRPr="007713E1" w:rsidRDefault="007713E1" w:rsidP="007713E1">
                  <w:pPr>
                    <w:spacing w:after="0" w:line="240" w:lineRule="auto"/>
                    <w:rPr>
                      <w:rFonts w:ascii="Times New Roman" w:eastAsia="Times New Roman" w:hAnsi="Times New Roman" w:cs="Times New Roman"/>
                      <w:lang w:eastAsia="ru-RU"/>
                    </w:rPr>
                  </w:pPr>
                  <w:r w:rsidRPr="007713E1">
                    <w:rPr>
                      <w:rFonts w:ascii="Times New Roman" w:eastAsia="Times New Roman" w:hAnsi="Times New Roman" w:cs="Times New Roman"/>
                      <w:noProof/>
                      <w:lang w:eastAsia="ru-RU"/>
                    </w:rPr>
                    <w:lastRenderedPageBreak/>
                    <w:drawing>
                      <wp:inline distT="0" distB="0" distL="0" distR="0">
                        <wp:extent cx="95885" cy="2860040"/>
                        <wp:effectExtent l="19050" t="0" r="0" b="0"/>
                        <wp:docPr id="1" name="Рисунок 1" descr="http://old.spp.org.ru/skins/red/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spp.org.ru/skins/red/img/trans.gif"/>
                                <pic:cNvPicPr>
                                  <a:picLocks noChangeAspect="1" noChangeArrowheads="1"/>
                                </pic:cNvPicPr>
                              </pic:nvPicPr>
                              <pic:blipFill>
                                <a:blip r:embed="rId5"/>
                                <a:srcRect/>
                                <a:stretch>
                                  <a:fillRect/>
                                </a:stretch>
                              </pic:blipFill>
                              <pic:spPr bwMode="auto">
                                <a:xfrm>
                                  <a:off x="0" y="0"/>
                                  <a:ext cx="95885" cy="2860040"/>
                                </a:xfrm>
                                <a:prstGeom prst="rect">
                                  <a:avLst/>
                                </a:prstGeom>
                                <a:noFill/>
                                <a:ln w="9525">
                                  <a:noFill/>
                                  <a:miter lim="800000"/>
                                  <a:headEnd/>
                                  <a:tailEnd/>
                                </a:ln>
                              </pic:spPr>
                            </pic:pic>
                          </a:graphicData>
                        </a:graphic>
                      </wp:inline>
                    </w:drawing>
                  </w:r>
                </w:p>
              </w:tc>
            </w:tr>
          </w:tbl>
          <w:p w:rsidR="007713E1" w:rsidRPr="007713E1" w:rsidRDefault="007713E1" w:rsidP="007713E1">
            <w:pPr>
              <w:spacing w:after="0" w:line="240" w:lineRule="auto"/>
              <w:rPr>
                <w:rFonts w:ascii="Times New Roman" w:eastAsia="Times New Roman" w:hAnsi="Times New Roman" w:cs="Times New Roman"/>
                <w:lang w:eastAsia="ru-RU"/>
              </w:rPr>
            </w:pPr>
          </w:p>
        </w:tc>
      </w:tr>
      <w:tr w:rsidR="007713E1" w:rsidRPr="007713E1" w:rsidTr="007713E1">
        <w:trPr>
          <w:tblCellSpacing w:w="0" w:type="dxa"/>
        </w:trPr>
        <w:tc>
          <w:tcPr>
            <w:tcW w:w="0" w:type="auto"/>
            <w:hideMark/>
          </w:tcPr>
          <w:p w:rsidR="007713E1" w:rsidRPr="007713E1" w:rsidRDefault="007713E1" w:rsidP="007713E1">
            <w:pPr>
              <w:spacing w:after="0" w:line="240" w:lineRule="auto"/>
              <w:rPr>
                <w:rFonts w:ascii="Times New Roman" w:eastAsia="Times New Roman" w:hAnsi="Times New Roman" w:cs="Times New Roman"/>
                <w:lang w:eastAsia="ru-RU"/>
              </w:rPr>
            </w:pPr>
          </w:p>
        </w:tc>
      </w:tr>
    </w:tbl>
    <w:p w:rsidR="007713E1" w:rsidRPr="007713E1" w:rsidRDefault="007713E1">
      <w:pPr>
        <w:rPr>
          <w:rFonts w:ascii="Times New Roman" w:hAnsi="Times New Roman" w:cs="Times New Roman"/>
        </w:rPr>
      </w:pPr>
    </w:p>
    <w:p w:rsidR="007713E1" w:rsidRPr="007713E1" w:rsidRDefault="007713E1">
      <w:pPr>
        <w:rPr>
          <w:rFonts w:ascii="Times New Roman" w:hAnsi="Times New Roman" w:cs="Times New Roman"/>
        </w:rPr>
      </w:pPr>
      <w:r w:rsidRPr="007713E1">
        <w:rPr>
          <w:rFonts w:ascii="Times New Roman" w:hAnsi="Times New Roman" w:cs="Times New Roman"/>
        </w:rPr>
        <w:br w:type="page"/>
      </w:r>
    </w:p>
    <w:p w:rsidR="007713E1" w:rsidRPr="007713E1" w:rsidRDefault="007713E1" w:rsidP="007713E1">
      <w:pPr>
        <w:spacing w:after="0" w:line="240" w:lineRule="auto"/>
        <w:jc w:val="center"/>
        <w:rPr>
          <w:rFonts w:ascii="Times New Roman" w:eastAsia="Times New Roman" w:hAnsi="Times New Roman" w:cs="Times New Roman"/>
          <w:lang w:eastAsia="ru-RU"/>
        </w:rPr>
      </w:pPr>
      <w:proofErr w:type="spellStart"/>
      <w:r w:rsidRPr="007713E1">
        <w:rPr>
          <w:rFonts w:ascii="Times New Roman" w:eastAsia="Times New Roman" w:hAnsi="Times New Roman" w:cs="Times New Roman"/>
          <w:b/>
          <w:bCs/>
          <w:lang w:eastAsia="ru-RU"/>
        </w:rPr>
        <w:lastRenderedPageBreak/>
        <w:t>Контрперенос</w:t>
      </w:r>
      <w:proofErr w:type="spellEnd"/>
      <w:r w:rsidRPr="007713E1">
        <w:rPr>
          <w:rFonts w:ascii="Times New Roman" w:eastAsia="Times New Roman" w:hAnsi="Times New Roman" w:cs="Times New Roman"/>
          <w:b/>
          <w:bCs/>
          <w:lang w:eastAsia="ru-RU"/>
        </w:rPr>
        <w:t xml:space="preserve"> и терапевтические отношения.</w:t>
      </w:r>
      <w:r w:rsidRPr="007713E1">
        <w:rPr>
          <w:rFonts w:ascii="Times New Roman" w:eastAsia="Times New Roman" w:hAnsi="Times New Roman" w:cs="Times New Roman"/>
          <w:b/>
          <w:bCs/>
          <w:lang w:eastAsia="ru-RU"/>
        </w:rPr>
        <w:br/>
      </w:r>
      <w:r w:rsidRPr="007713E1">
        <w:rPr>
          <w:rFonts w:ascii="Times New Roman" w:eastAsia="Times New Roman" w:hAnsi="Times New Roman" w:cs="Times New Roman"/>
          <w:b/>
          <w:bCs/>
          <w:lang w:eastAsia="ru-RU"/>
        </w:rPr>
        <w:br/>
      </w:r>
      <w:r w:rsidRPr="007713E1">
        <w:rPr>
          <w:rFonts w:ascii="Times New Roman" w:eastAsia="Times New Roman" w:hAnsi="Times New Roman" w:cs="Times New Roman"/>
          <w:b/>
          <w:bCs/>
          <w:lang w:eastAsia="ru-RU"/>
        </w:rPr>
        <w:br/>
        <w:t xml:space="preserve">Р. Д. </w:t>
      </w:r>
      <w:proofErr w:type="spellStart"/>
      <w:r w:rsidRPr="007713E1">
        <w:rPr>
          <w:rFonts w:ascii="Times New Roman" w:eastAsia="Times New Roman" w:hAnsi="Times New Roman" w:cs="Times New Roman"/>
          <w:b/>
          <w:bCs/>
          <w:lang w:eastAsia="ru-RU"/>
        </w:rPr>
        <w:t>Хиншелвуд</w:t>
      </w:r>
      <w:proofErr w:type="spellEnd"/>
    </w:p>
    <w:p w:rsidR="00E643E4" w:rsidRPr="007713E1" w:rsidRDefault="007713E1" w:rsidP="007713E1">
      <w:pPr>
        <w:rPr>
          <w:rFonts w:ascii="Times New Roman" w:hAnsi="Times New Roman" w:cs="Times New Roman"/>
        </w:rPr>
      </w:pP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Двумя важными концепциями современной </w:t>
      </w:r>
      <w:proofErr w:type="spellStart"/>
      <w:r w:rsidRPr="007713E1">
        <w:rPr>
          <w:rFonts w:ascii="Times New Roman" w:eastAsia="Times New Roman" w:hAnsi="Times New Roman" w:cs="Times New Roman"/>
          <w:lang w:eastAsia="ru-RU"/>
        </w:rPr>
        <w:t>кляйнианской</w:t>
      </w:r>
      <w:proofErr w:type="spellEnd"/>
      <w:r w:rsidRPr="007713E1">
        <w:rPr>
          <w:rFonts w:ascii="Times New Roman" w:eastAsia="Times New Roman" w:hAnsi="Times New Roman" w:cs="Times New Roman"/>
          <w:lang w:eastAsia="ru-RU"/>
        </w:rPr>
        <w:t xml:space="preserve"> техники являются «</w:t>
      </w:r>
      <w:proofErr w:type="spellStart"/>
      <w:r w:rsidRPr="007713E1">
        <w:rPr>
          <w:rFonts w:ascii="Times New Roman" w:eastAsia="Times New Roman" w:hAnsi="Times New Roman" w:cs="Times New Roman"/>
          <w:lang w:eastAsia="ru-RU"/>
        </w:rPr>
        <w:t>контейнирование</w:t>
      </w:r>
      <w:proofErr w:type="spellEnd"/>
      <w:r w:rsidRPr="007713E1">
        <w:rPr>
          <w:rFonts w:ascii="Times New Roman" w:eastAsia="Times New Roman" w:hAnsi="Times New Roman" w:cs="Times New Roman"/>
          <w:lang w:eastAsia="ru-RU"/>
        </w:rPr>
        <w:t>» и «К-связь».</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Интерес </w:t>
      </w:r>
      <w:proofErr w:type="spellStart"/>
      <w:r w:rsidRPr="007713E1">
        <w:rPr>
          <w:rFonts w:ascii="Times New Roman" w:eastAsia="Times New Roman" w:hAnsi="Times New Roman" w:cs="Times New Roman"/>
          <w:lang w:eastAsia="ru-RU"/>
        </w:rPr>
        <w:t>Кляйн</w:t>
      </w:r>
      <w:proofErr w:type="spellEnd"/>
      <w:r w:rsidRPr="007713E1">
        <w:rPr>
          <w:rFonts w:ascii="Times New Roman" w:eastAsia="Times New Roman" w:hAnsi="Times New Roman" w:cs="Times New Roman"/>
          <w:lang w:eastAsia="ru-RU"/>
        </w:rPr>
        <w:t xml:space="preserve"> к когнитивной работе мышления и интеллектуальному развитию ребенка привел к описанию фундаментальной связи между некоторыми </w:t>
      </w:r>
      <w:proofErr w:type="spellStart"/>
      <w:r w:rsidRPr="007713E1">
        <w:rPr>
          <w:rFonts w:ascii="Times New Roman" w:eastAsia="Times New Roman" w:hAnsi="Times New Roman" w:cs="Times New Roman"/>
          <w:lang w:eastAsia="ru-RU"/>
        </w:rPr>
        <w:t>преконцепиями</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preconceptions</w:t>
      </w:r>
      <w:proofErr w:type="spellEnd"/>
      <w:r w:rsidRPr="007713E1">
        <w:rPr>
          <w:rFonts w:ascii="Times New Roman" w:eastAsia="Times New Roman" w:hAnsi="Times New Roman" w:cs="Times New Roman"/>
          <w:lang w:eastAsia="ru-RU"/>
        </w:rPr>
        <w:t xml:space="preserve">), присущими организму, и чем-то инородным, т. е. переживанием, относящимся к внешней реальности. </w:t>
      </w:r>
      <w:proofErr w:type="spellStart"/>
      <w:r w:rsidRPr="007713E1">
        <w:rPr>
          <w:rFonts w:ascii="Times New Roman" w:eastAsia="Times New Roman" w:hAnsi="Times New Roman" w:cs="Times New Roman"/>
          <w:lang w:eastAsia="ru-RU"/>
        </w:rPr>
        <w:t>Преконцепции</w:t>
      </w:r>
      <w:proofErr w:type="spellEnd"/>
      <w:r w:rsidRPr="007713E1">
        <w:rPr>
          <w:rFonts w:ascii="Times New Roman" w:eastAsia="Times New Roman" w:hAnsi="Times New Roman" w:cs="Times New Roman"/>
          <w:lang w:eastAsia="ru-RU"/>
        </w:rPr>
        <w:t xml:space="preserve"> дают ребенку ориентацию, и он уже знает, что нужно делать при встрече с определенными восприятиями. Типичный пример представляет собой новорожденный, который уже знает, что делать, когда сосок касается его щеки. Он поворачивает голову и начинает сосать. Сосание является врожденным – но во внешнем мире должен присутствовать сосок, чтобы рефлекс реализовался. </w:t>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xml:space="preserve"> считал, что этот тип связи является фундаментальным строительным блоком мышления. Когда внутренняя </w:t>
      </w:r>
      <w:proofErr w:type="spellStart"/>
      <w:r w:rsidRPr="007713E1">
        <w:rPr>
          <w:rFonts w:ascii="Times New Roman" w:eastAsia="Times New Roman" w:hAnsi="Times New Roman" w:cs="Times New Roman"/>
          <w:lang w:eastAsia="ru-RU"/>
        </w:rPr>
        <w:t>преконцепция</w:t>
      </w:r>
      <w:proofErr w:type="spellEnd"/>
      <w:r w:rsidRPr="007713E1">
        <w:rPr>
          <w:rFonts w:ascii="Times New Roman" w:eastAsia="Times New Roman" w:hAnsi="Times New Roman" w:cs="Times New Roman"/>
          <w:lang w:eastAsia="ru-RU"/>
        </w:rPr>
        <w:t xml:space="preserve"> встречает (в восприятии) реализацию, их связь образует ментальный объект, и эта связь служит началом мышления, в котором этот ментальный объект будет содержаться.</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xml:space="preserve"> называл это преобразование сырого восприятия в ментальный объект «</w:t>
      </w:r>
      <w:proofErr w:type="spellStart"/>
      <w:proofErr w:type="gramStart"/>
      <w:r w:rsidRPr="007713E1">
        <w:rPr>
          <w:rFonts w:ascii="Times New Roman" w:eastAsia="Times New Roman" w:hAnsi="Times New Roman" w:cs="Times New Roman"/>
          <w:lang w:eastAsia="ru-RU"/>
        </w:rPr>
        <w:t>альфа-функцией</w:t>
      </w:r>
      <w:proofErr w:type="spellEnd"/>
      <w:proofErr w:type="gramEnd"/>
      <w:r w:rsidRPr="007713E1">
        <w:rPr>
          <w:rFonts w:ascii="Times New Roman" w:eastAsia="Times New Roman" w:hAnsi="Times New Roman" w:cs="Times New Roman"/>
          <w:lang w:eastAsia="ru-RU"/>
        </w:rPr>
        <w:t xml:space="preserve">». Он отмечал, что в примере соска и рта связь принимает особую форму. Одно действительно входит внутрь другого. </w:t>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xml:space="preserve"> считал это свойство исключительно важной характеристикой. Связывание есть не просто сближение, подобное тому, как два магнита прилипают друг другу, оно намного более интимное, больше похожее на руку в перчатке. </w:t>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xml:space="preserve"> был доволен этим обстоятельством, поскольку этот тип связи «</w:t>
      </w:r>
      <w:proofErr w:type="spellStart"/>
      <w:r w:rsidRPr="007713E1">
        <w:rPr>
          <w:rFonts w:ascii="Times New Roman" w:eastAsia="Times New Roman" w:hAnsi="Times New Roman" w:cs="Times New Roman"/>
          <w:lang w:eastAsia="ru-RU"/>
        </w:rPr>
        <w:t>одно-внутри-другого</w:t>
      </w:r>
      <w:proofErr w:type="spellEnd"/>
      <w:r w:rsidRPr="007713E1">
        <w:rPr>
          <w:rFonts w:ascii="Times New Roman" w:eastAsia="Times New Roman" w:hAnsi="Times New Roman" w:cs="Times New Roman"/>
          <w:lang w:eastAsia="ru-RU"/>
        </w:rPr>
        <w:t>» также находил отражение в Эдиповом комплексе (</w:t>
      </w:r>
      <w:proofErr w:type="gramStart"/>
      <w:r w:rsidRPr="007713E1">
        <w:rPr>
          <w:rFonts w:ascii="Times New Roman" w:eastAsia="Times New Roman" w:hAnsi="Times New Roman" w:cs="Times New Roman"/>
          <w:lang w:eastAsia="ru-RU"/>
        </w:rPr>
        <w:t>пенис</w:t>
      </w:r>
      <w:proofErr w:type="gramEnd"/>
      <w:r w:rsidRPr="007713E1">
        <w:rPr>
          <w:rFonts w:ascii="Times New Roman" w:eastAsia="Times New Roman" w:hAnsi="Times New Roman" w:cs="Times New Roman"/>
          <w:lang w:eastAsia="ru-RU"/>
        </w:rPr>
        <w:t xml:space="preserve"> входящий в </w:t>
      </w:r>
      <w:proofErr w:type="spellStart"/>
      <w:r w:rsidRPr="007713E1">
        <w:rPr>
          <w:rFonts w:ascii="Times New Roman" w:eastAsia="Times New Roman" w:hAnsi="Times New Roman" w:cs="Times New Roman"/>
          <w:lang w:eastAsia="ru-RU"/>
        </w:rPr>
        <w:t>вагину</w:t>
      </w:r>
      <w:proofErr w:type="spellEnd"/>
      <w:r w:rsidRPr="007713E1">
        <w:rPr>
          <w:rFonts w:ascii="Times New Roman" w:eastAsia="Times New Roman" w:hAnsi="Times New Roman" w:cs="Times New Roman"/>
          <w:lang w:eastAsia="ru-RU"/>
        </w:rPr>
        <w:t>), и он иногда использовал знаки Марса и Венеры, чтобы подчеркнуть существенное качество этой связи – ♂ и ♀.</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Вхождение одного объекта в другой имеет также сходство с проективной идентификацией. Таким образом, «связь» объединяет широкий круг психоаналитических идей. Мы будет использовать для них термин «</w:t>
      </w:r>
      <w:proofErr w:type="spellStart"/>
      <w:r w:rsidRPr="007713E1">
        <w:rPr>
          <w:rFonts w:ascii="Times New Roman" w:eastAsia="Times New Roman" w:hAnsi="Times New Roman" w:cs="Times New Roman"/>
          <w:lang w:eastAsia="ru-RU"/>
        </w:rPr>
        <w:t>контейнирование</w:t>
      </w:r>
      <w:proofErr w:type="spellEnd"/>
      <w:r w:rsidRPr="007713E1">
        <w:rPr>
          <w:rFonts w:ascii="Times New Roman" w:eastAsia="Times New Roman" w:hAnsi="Times New Roman" w:cs="Times New Roman"/>
          <w:lang w:eastAsia="ru-RU"/>
        </w:rPr>
        <w:t>». Эти идеи лежат в основе всей работы, обсуждаемой в данной лекции.</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proofErr w:type="spellStart"/>
      <w:r w:rsidRPr="007713E1">
        <w:rPr>
          <w:rFonts w:ascii="Times New Roman" w:eastAsia="Times New Roman" w:hAnsi="Times New Roman" w:cs="Times New Roman"/>
          <w:lang w:eastAsia="ru-RU"/>
        </w:rPr>
        <w:t>Контейнирование</w:t>
      </w:r>
      <w:proofErr w:type="spellEnd"/>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xml:space="preserve"> подчеркивал, что </w:t>
      </w:r>
      <w:proofErr w:type="spellStart"/>
      <w:r w:rsidRPr="007713E1">
        <w:rPr>
          <w:rFonts w:ascii="Times New Roman" w:eastAsia="Times New Roman" w:hAnsi="Times New Roman" w:cs="Times New Roman"/>
          <w:lang w:eastAsia="ru-RU"/>
        </w:rPr>
        <w:t>контейнирование</w:t>
      </w:r>
      <w:proofErr w:type="spellEnd"/>
      <w:r w:rsidRPr="007713E1">
        <w:rPr>
          <w:rFonts w:ascii="Times New Roman" w:eastAsia="Times New Roman" w:hAnsi="Times New Roman" w:cs="Times New Roman"/>
          <w:lang w:eastAsia="ru-RU"/>
        </w:rPr>
        <w:t xml:space="preserve"> не является пассивной функцией. Оно представляет собой активное взаимодействие двух партнеров. Он описывает различные типы связей, но его классификация (1970) довольно сложная. Я нахожу, что с практической точки зрения полезно иметь в виду три категории: гибкая, ригидная и хрупкая. В каждой из них отношение между контейнером и </w:t>
      </w:r>
      <w:proofErr w:type="spellStart"/>
      <w:r w:rsidRPr="007713E1">
        <w:rPr>
          <w:rFonts w:ascii="Times New Roman" w:eastAsia="Times New Roman" w:hAnsi="Times New Roman" w:cs="Times New Roman"/>
          <w:lang w:eastAsia="ru-RU"/>
        </w:rPr>
        <w:t>контейнируемым</w:t>
      </w:r>
      <w:proofErr w:type="spellEnd"/>
      <w:r w:rsidRPr="007713E1">
        <w:rPr>
          <w:rFonts w:ascii="Times New Roman" w:eastAsia="Times New Roman" w:hAnsi="Times New Roman" w:cs="Times New Roman"/>
          <w:lang w:eastAsia="ru-RU"/>
        </w:rPr>
        <w:t xml:space="preserve"> является динамическим, оказывающим взаимное влияние.</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В первом случае, контейнер реагирует на вторжение, становясь ригидным и отказываясь отвечать на то, что вошло в него, в результате его содержимое, </w:t>
      </w:r>
      <w:proofErr w:type="spellStart"/>
      <w:r w:rsidRPr="007713E1">
        <w:rPr>
          <w:rFonts w:ascii="Times New Roman" w:eastAsia="Times New Roman" w:hAnsi="Times New Roman" w:cs="Times New Roman"/>
          <w:lang w:eastAsia="ru-RU"/>
        </w:rPr>
        <w:t>контейнируемое</w:t>
      </w:r>
      <w:proofErr w:type="spellEnd"/>
      <w:r w:rsidRPr="007713E1">
        <w:rPr>
          <w:rFonts w:ascii="Times New Roman" w:eastAsia="Times New Roman" w:hAnsi="Times New Roman" w:cs="Times New Roman"/>
          <w:lang w:eastAsia="ru-RU"/>
        </w:rPr>
        <w:t xml:space="preserve">, утрачивает свою форму или смысл. </w:t>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xml:space="preserve"> описывает эту ситуацию в клинической практике:</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«Аналитическая ситуация вызвала у меня ощущение, что я участвую в сцене из очень раннего </w:t>
      </w:r>
      <w:r w:rsidRPr="007713E1">
        <w:rPr>
          <w:rFonts w:ascii="Times New Roman" w:eastAsia="Times New Roman" w:hAnsi="Times New Roman" w:cs="Times New Roman"/>
          <w:lang w:eastAsia="ru-RU"/>
        </w:rPr>
        <w:lastRenderedPageBreak/>
        <w:t xml:space="preserve">детства. Я чувствовал, что пациент в младенчестве видел мать, которая отвечала на все эмоциональные проявления ребенка из чувства долга. В этом отклике из чувства долга было что-то </w:t>
      </w:r>
      <w:proofErr w:type="gramStart"/>
      <w:r w:rsidRPr="007713E1">
        <w:rPr>
          <w:rFonts w:ascii="Times New Roman" w:eastAsia="Times New Roman" w:hAnsi="Times New Roman" w:cs="Times New Roman"/>
          <w:lang w:eastAsia="ru-RU"/>
        </w:rPr>
        <w:t>от</w:t>
      </w:r>
      <w:proofErr w:type="gramEnd"/>
      <w:r w:rsidRPr="007713E1">
        <w:rPr>
          <w:rFonts w:ascii="Times New Roman" w:eastAsia="Times New Roman" w:hAnsi="Times New Roman" w:cs="Times New Roman"/>
          <w:lang w:eastAsia="ru-RU"/>
        </w:rPr>
        <w:t xml:space="preserve"> беспокойного “Я не знаю, в чем дело с этим ребенком». Из этого я сделал вывод: чтобы понять, чего же хочет ребенок, матери надо было услышать в его крике нечто большее, чем требование ее присутствия”» (</w:t>
      </w:r>
      <w:proofErr w:type="spellStart"/>
      <w:r w:rsidRPr="007713E1">
        <w:rPr>
          <w:rFonts w:ascii="Times New Roman" w:eastAsia="Times New Roman" w:hAnsi="Times New Roman" w:cs="Times New Roman"/>
          <w:lang w:eastAsia="ru-RU"/>
        </w:rPr>
        <w:t>Bion</w:t>
      </w:r>
      <w:proofErr w:type="spellEnd"/>
      <w:r w:rsidRPr="007713E1">
        <w:rPr>
          <w:rFonts w:ascii="Times New Roman" w:eastAsia="Times New Roman" w:hAnsi="Times New Roman" w:cs="Times New Roman"/>
          <w:lang w:eastAsia="ru-RU"/>
        </w:rPr>
        <w:t xml:space="preserve"> 1959,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103).</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Младенцу нужно от матери вовсе не исполнение долга. Ему нужна мать, которая почувствует беспокойство и до некоторой степени будет обеспокоена сама.</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«С точки зрения младенца, она должна была принять в себя и пережить страх, что ребенок умирает. Именно этот страх младенец не мог удержать (</w:t>
      </w:r>
      <w:proofErr w:type="spellStart"/>
      <w:r w:rsidRPr="007713E1">
        <w:rPr>
          <w:rFonts w:ascii="Times New Roman" w:eastAsia="Times New Roman" w:hAnsi="Times New Roman" w:cs="Times New Roman"/>
          <w:lang w:eastAsia="ru-RU"/>
        </w:rPr>
        <w:t>contain</w:t>
      </w:r>
      <w:proofErr w:type="spellEnd"/>
      <w:r w:rsidRPr="007713E1">
        <w:rPr>
          <w:rFonts w:ascii="Times New Roman" w:eastAsia="Times New Roman" w:hAnsi="Times New Roman" w:cs="Times New Roman"/>
          <w:lang w:eastAsia="ru-RU"/>
        </w:rPr>
        <w:t>) для себя сам…» (</w:t>
      </w:r>
      <w:proofErr w:type="spellStart"/>
      <w:r w:rsidRPr="007713E1">
        <w:rPr>
          <w:rFonts w:ascii="Times New Roman" w:eastAsia="Times New Roman" w:hAnsi="Times New Roman" w:cs="Times New Roman"/>
          <w:lang w:eastAsia="ru-RU"/>
        </w:rPr>
        <w:t>Bion</w:t>
      </w:r>
      <w:proofErr w:type="spellEnd"/>
      <w:r w:rsidRPr="007713E1">
        <w:rPr>
          <w:rFonts w:ascii="Times New Roman" w:eastAsia="Times New Roman" w:hAnsi="Times New Roman" w:cs="Times New Roman"/>
          <w:lang w:eastAsia="ru-RU"/>
        </w:rPr>
        <w:t xml:space="preserve"> 1959,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103)</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Это подразумевает, что мать может реагировать более чувствительно и гибко.</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«Понимающая мать способна переживать чувство ужаса, с которым ребенок пытается справиться посредством проективной идентификации, но при этом сохранять уравновешенность» (</w:t>
      </w:r>
      <w:proofErr w:type="spellStart"/>
      <w:r w:rsidRPr="007713E1">
        <w:rPr>
          <w:rFonts w:ascii="Times New Roman" w:eastAsia="Times New Roman" w:hAnsi="Times New Roman" w:cs="Times New Roman"/>
          <w:lang w:eastAsia="ru-RU"/>
        </w:rPr>
        <w:t>Bion</w:t>
      </w:r>
      <w:proofErr w:type="spellEnd"/>
      <w:r w:rsidRPr="007713E1">
        <w:rPr>
          <w:rFonts w:ascii="Times New Roman" w:eastAsia="Times New Roman" w:hAnsi="Times New Roman" w:cs="Times New Roman"/>
          <w:lang w:eastAsia="ru-RU"/>
        </w:rPr>
        <w:t xml:space="preserve"> 1959,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103).</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Здесь </w:t>
      </w:r>
      <w:proofErr w:type="spellStart"/>
      <w:r w:rsidRPr="007713E1">
        <w:rPr>
          <w:rFonts w:ascii="Times New Roman" w:eastAsia="Times New Roman" w:hAnsi="Times New Roman" w:cs="Times New Roman"/>
          <w:lang w:eastAsia="ru-RU"/>
        </w:rPr>
        <w:t>контейнируемое</w:t>
      </w:r>
      <w:proofErr w:type="spellEnd"/>
      <w:r w:rsidRPr="007713E1">
        <w:rPr>
          <w:rFonts w:ascii="Times New Roman" w:eastAsia="Times New Roman" w:hAnsi="Times New Roman" w:cs="Times New Roman"/>
          <w:lang w:eastAsia="ru-RU"/>
        </w:rPr>
        <w:t xml:space="preserve"> входит в контейнер и оказывает на него влияние, тогда как сам контейнер и его форма и функция также модифицируют </w:t>
      </w:r>
      <w:proofErr w:type="spellStart"/>
      <w:r w:rsidRPr="007713E1">
        <w:rPr>
          <w:rFonts w:ascii="Times New Roman" w:eastAsia="Times New Roman" w:hAnsi="Times New Roman" w:cs="Times New Roman"/>
          <w:lang w:eastAsia="ru-RU"/>
        </w:rPr>
        <w:t>контейнируемое</w:t>
      </w:r>
      <w:proofErr w:type="spellEnd"/>
      <w:r w:rsidRPr="007713E1">
        <w:rPr>
          <w:rFonts w:ascii="Times New Roman" w:eastAsia="Times New Roman" w:hAnsi="Times New Roman" w:cs="Times New Roman"/>
          <w:lang w:eastAsia="ru-RU"/>
        </w:rPr>
        <w:t>. Мать должна чувствовать ужас и все же сохранять уравновешенное состояние ума, и тогда постоянный процесс взаимного влияния и адаптации не прерывается.</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Третий тип, хрупкая связь, является противоположностью первому. Здесь </w:t>
      </w:r>
      <w:proofErr w:type="spellStart"/>
      <w:r w:rsidRPr="007713E1">
        <w:rPr>
          <w:rFonts w:ascii="Times New Roman" w:eastAsia="Times New Roman" w:hAnsi="Times New Roman" w:cs="Times New Roman"/>
          <w:lang w:eastAsia="ru-RU"/>
        </w:rPr>
        <w:t>контейнируемое</w:t>
      </w:r>
      <w:proofErr w:type="spellEnd"/>
      <w:r w:rsidRPr="007713E1">
        <w:rPr>
          <w:rFonts w:ascii="Times New Roman" w:eastAsia="Times New Roman" w:hAnsi="Times New Roman" w:cs="Times New Roman"/>
          <w:lang w:eastAsia="ru-RU"/>
        </w:rPr>
        <w:t xml:space="preserve"> обладает такой силой, что переполняет контейнер, и он взрывается или в той или иной степени утрачивает свою собственную форму и функцию. Материнская психика буквально может распасться на части, и тогда мать впадает в панику или с ней случается нервный срыв.</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Решающим аспектом отношения </w:t>
      </w:r>
      <w:proofErr w:type="spellStart"/>
      <w:r w:rsidRPr="007713E1">
        <w:rPr>
          <w:rFonts w:ascii="Times New Roman" w:eastAsia="Times New Roman" w:hAnsi="Times New Roman" w:cs="Times New Roman"/>
          <w:lang w:eastAsia="ru-RU"/>
        </w:rPr>
        <w:t>контейнер-контейнируемое</w:t>
      </w:r>
      <w:proofErr w:type="spellEnd"/>
      <w:r w:rsidRPr="007713E1">
        <w:rPr>
          <w:rFonts w:ascii="Times New Roman" w:eastAsia="Times New Roman" w:hAnsi="Times New Roman" w:cs="Times New Roman"/>
          <w:lang w:eastAsia="ru-RU"/>
        </w:rPr>
        <w:t xml:space="preserve"> является потребность в «уравновешенном мышлении» – т.е. в </w:t>
      </w:r>
      <w:proofErr w:type="spellStart"/>
      <w:r w:rsidRPr="007713E1">
        <w:rPr>
          <w:rFonts w:ascii="Times New Roman" w:eastAsia="Times New Roman" w:hAnsi="Times New Roman" w:cs="Times New Roman"/>
          <w:lang w:eastAsia="ru-RU"/>
        </w:rPr>
        <w:t>контейнировании</w:t>
      </w:r>
      <w:proofErr w:type="spellEnd"/>
      <w:r w:rsidRPr="007713E1">
        <w:rPr>
          <w:rFonts w:ascii="Times New Roman" w:eastAsia="Times New Roman" w:hAnsi="Times New Roman" w:cs="Times New Roman"/>
          <w:lang w:eastAsia="ru-RU"/>
        </w:rPr>
        <w:t xml:space="preserve"> гибкого типа. Некоторые матери не могут сохранять уравновешенное состояние психики. Вероятно, правильнее было бы сказать, что все матери время от времени терпят неудачу – одни из них чаще, чем другие. Но они терпят неудачу двумя характерными способами – ригидным и фрагментированным. Ригидная мать принимает что-то в себя и, как описывал это </w:t>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произносит формальные ответы без реального понимания страдания ребенка. Хрупкая мать, соприкасаясь со своим страдающим ребенком, распадается на части и паникует. В любом случае ребенок получает обратно свои собственные проекции с косвенным сообщением, что состояние его души непереносимо – мать показала, что никакая душа не может вынести этого. Ребенок страдает от «безымянного ужаса» – то есть состояния психики, которое не поддается осмыслению.</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Этот набор эмоциональных невербальных взаимодействий, характерных для младенца и матери, стал моделью ядра аналитических отношений. </w:t>
      </w:r>
      <w:proofErr w:type="spellStart"/>
      <w:r w:rsidRPr="007713E1">
        <w:rPr>
          <w:rFonts w:ascii="Times New Roman" w:eastAsia="Times New Roman" w:hAnsi="Times New Roman" w:cs="Times New Roman"/>
          <w:lang w:eastAsia="ru-RU"/>
        </w:rPr>
        <w:t>Ханна</w:t>
      </w:r>
      <w:proofErr w:type="spellEnd"/>
      <w:proofErr w:type="gramStart"/>
      <w:r w:rsidRPr="007713E1">
        <w:rPr>
          <w:rFonts w:ascii="Times New Roman" w:eastAsia="Times New Roman" w:hAnsi="Times New Roman" w:cs="Times New Roman"/>
          <w:lang w:eastAsia="ru-RU"/>
        </w:rPr>
        <w:t xml:space="preserve"> С</w:t>
      </w:r>
      <w:proofErr w:type="gramEnd"/>
      <w:r w:rsidRPr="007713E1">
        <w:rPr>
          <w:rFonts w:ascii="Times New Roman" w:eastAsia="Times New Roman" w:hAnsi="Times New Roman" w:cs="Times New Roman"/>
          <w:lang w:eastAsia="ru-RU"/>
        </w:rPr>
        <w:t>игал утверждает, что он является моделью всех отношений в анализе.</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«Новый» </w:t>
      </w:r>
      <w:proofErr w:type="spellStart"/>
      <w:r w:rsidRPr="007713E1">
        <w:rPr>
          <w:rFonts w:ascii="Times New Roman" w:eastAsia="Times New Roman" w:hAnsi="Times New Roman" w:cs="Times New Roman"/>
          <w:lang w:eastAsia="ru-RU"/>
        </w:rPr>
        <w:t>контрперенос</w:t>
      </w:r>
      <w:proofErr w:type="spellEnd"/>
      <w:proofErr w:type="gramStart"/>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Э</w:t>
      </w:r>
      <w:proofErr w:type="gramEnd"/>
      <w:r w:rsidRPr="007713E1">
        <w:rPr>
          <w:rFonts w:ascii="Times New Roman" w:eastAsia="Times New Roman" w:hAnsi="Times New Roman" w:cs="Times New Roman"/>
          <w:lang w:eastAsia="ru-RU"/>
        </w:rPr>
        <w:t xml:space="preserve">то обращает наше внимание на некоторые аспекты функционирования мышления аналитика, который больше не является чистым экраном. Данный подход связан с новыми взглядами на </w:t>
      </w:r>
      <w:proofErr w:type="spellStart"/>
      <w:r w:rsidRPr="007713E1">
        <w:rPr>
          <w:rFonts w:ascii="Times New Roman" w:eastAsia="Times New Roman" w:hAnsi="Times New Roman" w:cs="Times New Roman"/>
          <w:lang w:eastAsia="ru-RU"/>
        </w:rPr>
        <w:lastRenderedPageBreak/>
        <w:t>контрперенос</w:t>
      </w:r>
      <w:proofErr w:type="spellEnd"/>
      <w:r w:rsidRPr="007713E1">
        <w:rPr>
          <w:rFonts w:ascii="Times New Roman" w:eastAsia="Times New Roman" w:hAnsi="Times New Roman" w:cs="Times New Roman"/>
          <w:lang w:eastAsia="ru-RU"/>
        </w:rPr>
        <w:t>, которые появились в 1950-е годы (</w:t>
      </w:r>
      <w:proofErr w:type="spellStart"/>
      <w:r w:rsidRPr="007713E1">
        <w:rPr>
          <w:rFonts w:ascii="Times New Roman" w:eastAsia="Times New Roman" w:hAnsi="Times New Roman" w:cs="Times New Roman"/>
          <w:lang w:eastAsia="ru-RU"/>
        </w:rPr>
        <w:t>Heimann</w:t>
      </w:r>
      <w:proofErr w:type="spellEnd"/>
      <w:r w:rsidRPr="007713E1">
        <w:rPr>
          <w:rFonts w:ascii="Times New Roman" w:eastAsia="Times New Roman" w:hAnsi="Times New Roman" w:cs="Times New Roman"/>
          <w:lang w:eastAsia="ru-RU"/>
        </w:rPr>
        <w:t xml:space="preserve"> 1950, </w:t>
      </w:r>
      <w:proofErr w:type="spellStart"/>
      <w:r w:rsidRPr="007713E1">
        <w:rPr>
          <w:rFonts w:ascii="Times New Roman" w:eastAsia="Times New Roman" w:hAnsi="Times New Roman" w:cs="Times New Roman"/>
          <w:lang w:eastAsia="ru-RU"/>
        </w:rPr>
        <w:t>Racker</w:t>
      </w:r>
      <w:proofErr w:type="spellEnd"/>
      <w:r w:rsidRPr="007713E1">
        <w:rPr>
          <w:rFonts w:ascii="Times New Roman" w:eastAsia="Times New Roman" w:hAnsi="Times New Roman" w:cs="Times New Roman"/>
          <w:lang w:eastAsia="ru-RU"/>
        </w:rPr>
        <w:t xml:space="preserve"> 1953, </w:t>
      </w:r>
      <w:proofErr w:type="spellStart"/>
      <w:r w:rsidRPr="007713E1">
        <w:rPr>
          <w:rFonts w:ascii="Times New Roman" w:eastAsia="Times New Roman" w:hAnsi="Times New Roman" w:cs="Times New Roman"/>
          <w:lang w:eastAsia="ru-RU"/>
        </w:rPr>
        <w:t>Reich</w:t>
      </w:r>
      <w:proofErr w:type="spellEnd"/>
      <w:r w:rsidRPr="007713E1">
        <w:rPr>
          <w:rFonts w:ascii="Times New Roman" w:eastAsia="Times New Roman" w:hAnsi="Times New Roman" w:cs="Times New Roman"/>
          <w:lang w:eastAsia="ru-RU"/>
        </w:rPr>
        <w:t xml:space="preserve"> 1951, </w:t>
      </w:r>
      <w:proofErr w:type="spellStart"/>
      <w:r w:rsidRPr="007713E1">
        <w:rPr>
          <w:rFonts w:ascii="Times New Roman" w:eastAsia="Times New Roman" w:hAnsi="Times New Roman" w:cs="Times New Roman"/>
          <w:lang w:eastAsia="ru-RU"/>
        </w:rPr>
        <w:t>Little</w:t>
      </w:r>
      <w:proofErr w:type="spellEnd"/>
      <w:r w:rsidRPr="007713E1">
        <w:rPr>
          <w:rFonts w:ascii="Times New Roman" w:eastAsia="Times New Roman" w:hAnsi="Times New Roman" w:cs="Times New Roman"/>
          <w:lang w:eastAsia="ru-RU"/>
        </w:rPr>
        <w:t xml:space="preserve"> 1951, </w:t>
      </w:r>
      <w:proofErr w:type="spellStart"/>
      <w:r w:rsidRPr="007713E1">
        <w:rPr>
          <w:rFonts w:ascii="Times New Roman" w:eastAsia="Times New Roman" w:hAnsi="Times New Roman" w:cs="Times New Roman"/>
          <w:lang w:eastAsia="ru-RU"/>
        </w:rPr>
        <w:t>Winnicott</w:t>
      </w:r>
      <w:proofErr w:type="spellEnd"/>
      <w:r w:rsidRPr="007713E1">
        <w:rPr>
          <w:rFonts w:ascii="Times New Roman" w:eastAsia="Times New Roman" w:hAnsi="Times New Roman" w:cs="Times New Roman"/>
          <w:lang w:eastAsia="ru-RU"/>
        </w:rPr>
        <w:t xml:space="preserve"> 1947). Отличительные особенности мышления аналитика невозможно эффективно скрыть от пациента, который имеет достаточно времени для его тщательного изучения. </w:t>
      </w:r>
      <w:proofErr w:type="spellStart"/>
      <w:r w:rsidRPr="007713E1">
        <w:rPr>
          <w:rFonts w:ascii="Times New Roman" w:eastAsia="Times New Roman" w:hAnsi="Times New Roman" w:cs="Times New Roman"/>
          <w:lang w:eastAsia="ru-RU"/>
        </w:rPr>
        <w:t>Хайманн</w:t>
      </w:r>
      <w:proofErr w:type="spellEnd"/>
      <w:r w:rsidRPr="007713E1">
        <w:rPr>
          <w:rFonts w:ascii="Times New Roman" w:eastAsia="Times New Roman" w:hAnsi="Times New Roman" w:cs="Times New Roman"/>
          <w:lang w:eastAsia="ru-RU"/>
        </w:rPr>
        <w:t xml:space="preserve"> позже писала:</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«Цель собственного анализа аналитика состоит не том, чтобы превратить его в механический ум, который может продуцировать интерпретации на основе чисто интеллектуальной процедуры, но дать ему возможность выдерживать свои чувства, а не разряжать их, как это делает пациент» (</w:t>
      </w:r>
      <w:proofErr w:type="spellStart"/>
      <w:r w:rsidRPr="007713E1">
        <w:rPr>
          <w:rFonts w:ascii="Times New Roman" w:eastAsia="Times New Roman" w:hAnsi="Times New Roman" w:cs="Times New Roman"/>
          <w:lang w:eastAsia="ru-RU"/>
        </w:rPr>
        <w:t>Heimann</w:t>
      </w:r>
      <w:proofErr w:type="spellEnd"/>
      <w:r w:rsidRPr="007713E1">
        <w:rPr>
          <w:rFonts w:ascii="Times New Roman" w:eastAsia="Times New Roman" w:hAnsi="Times New Roman" w:cs="Times New Roman"/>
          <w:lang w:eastAsia="ru-RU"/>
        </w:rPr>
        <w:t xml:space="preserve">, 1960, </w:t>
      </w:r>
      <w:proofErr w:type="spellStart"/>
      <w:r w:rsidRPr="007713E1">
        <w:rPr>
          <w:rFonts w:ascii="Times New Roman" w:eastAsia="Times New Roman" w:hAnsi="Times New Roman" w:cs="Times New Roman"/>
          <w:lang w:eastAsia="ru-RU"/>
        </w:rPr>
        <w:t>pp</w:t>
      </w:r>
      <w:proofErr w:type="spellEnd"/>
      <w:r w:rsidRPr="007713E1">
        <w:rPr>
          <w:rFonts w:ascii="Times New Roman" w:eastAsia="Times New Roman" w:hAnsi="Times New Roman" w:cs="Times New Roman"/>
          <w:lang w:eastAsia="ru-RU"/>
        </w:rPr>
        <w:t>. 9-10).</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С того времени многие продемонстрировали, каким полезным может быть </w:t>
      </w:r>
      <w:proofErr w:type="spellStart"/>
      <w:r w:rsidRPr="007713E1">
        <w:rPr>
          <w:rFonts w:ascii="Times New Roman" w:eastAsia="Times New Roman" w:hAnsi="Times New Roman" w:cs="Times New Roman"/>
          <w:lang w:eastAsia="ru-RU"/>
        </w:rPr>
        <w:t>контрперенос</w:t>
      </w:r>
      <w:proofErr w:type="spellEnd"/>
      <w:r w:rsidRPr="007713E1">
        <w:rPr>
          <w:rFonts w:ascii="Times New Roman" w:eastAsia="Times New Roman" w:hAnsi="Times New Roman" w:cs="Times New Roman"/>
          <w:lang w:eastAsia="ru-RU"/>
        </w:rPr>
        <w:t xml:space="preserve">. Однако </w:t>
      </w:r>
      <w:proofErr w:type="spellStart"/>
      <w:r w:rsidRPr="007713E1">
        <w:rPr>
          <w:rFonts w:ascii="Times New Roman" w:eastAsia="Times New Roman" w:hAnsi="Times New Roman" w:cs="Times New Roman"/>
          <w:lang w:eastAsia="ru-RU"/>
        </w:rPr>
        <w:t>Мелани</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Кляйн</w:t>
      </w:r>
      <w:proofErr w:type="spellEnd"/>
      <w:r w:rsidRPr="007713E1">
        <w:rPr>
          <w:rFonts w:ascii="Times New Roman" w:eastAsia="Times New Roman" w:hAnsi="Times New Roman" w:cs="Times New Roman"/>
          <w:lang w:eastAsia="ru-RU"/>
        </w:rPr>
        <w:t xml:space="preserve"> так и не приняла это изменение в статусе </w:t>
      </w:r>
      <w:proofErr w:type="spellStart"/>
      <w:r w:rsidRPr="007713E1">
        <w:rPr>
          <w:rFonts w:ascii="Times New Roman" w:eastAsia="Times New Roman" w:hAnsi="Times New Roman" w:cs="Times New Roman"/>
          <w:lang w:eastAsia="ru-RU"/>
        </w:rPr>
        <w:t>контрпереноса</w:t>
      </w:r>
      <w:proofErr w:type="spellEnd"/>
      <w:r w:rsidRPr="007713E1">
        <w:rPr>
          <w:rFonts w:ascii="Times New Roman" w:eastAsia="Times New Roman" w:hAnsi="Times New Roman" w:cs="Times New Roman"/>
          <w:lang w:eastAsia="ru-RU"/>
        </w:rPr>
        <w:t xml:space="preserve">. Она считала, что это изменение лишь даст аналитику повод сделать пациента ответственным за то, что чувствует аналитик. Элизабет </w:t>
      </w:r>
      <w:proofErr w:type="spellStart"/>
      <w:r w:rsidRPr="007713E1">
        <w:rPr>
          <w:rFonts w:ascii="Times New Roman" w:eastAsia="Times New Roman" w:hAnsi="Times New Roman" w:cs="Times New Roman"/>
          <w:lang w:eastAsia="ru-RU"/>
        </w:rPr>
        <w:t>Спиллиус</w:t>
      </w:r>
      <w:proofErr w:type="spellEnd"/>
      <w:r w:rsidRPr="007713E1">
        <w:rPr>
          <w:rFonts w:ascii="Times New Roman" w:eastAsia="Times New Roman" w:hAnsi="Times New Roman" w:cs="Times New Roman"/>
          <w:lang w:eastAsia="ru-RU"/>
        </w:rPr>
        <w:t xml:space="preserve"> комментировала:</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w:t>
      </w:r>
      <w:proofErr w:type="spellStart"/>
      <w:r w:rsidRPr="007713E1">
        <w:rPr>
          <w:rFonts w:ascii="Times New Roman" w:eastAsia="Times New Roman" w:hAnsi="Times New Roman" w:cs="Times New Roman"/>
          <w:lang w:eastAsia="ru-RU"/>
        </w:rPr>
        <w:t>Кляйн</w:t>
      </w:r>
      <w:proofErr w:type="spellEnd"/>
      <w:r w:rsidRPr="007713E1">
        <w:rPr>
          <w:rFonts w:ascii="Times New Roman" w:eastAsia="Times New Roman" w:hAnsi="Times New Roman" w:cs="Times New Roman"/>
          <w:lang w:eastAsia="ru-RU"/>
        </w:rPr>
        <w:t xml:space="preserve"> думала, что такое расширение откроет дверь заявлениям аналитиков о том, что пациенты являются причиной их собственных недостатков» (</w:t>
      </w:r>
      <w:proofErr w:type="spellStart"/>
      <w:r w:rsidRPr="007713E1">
        <w:rPr>
          <w:rFonts w:ascii="Times New Roman" w:eastAsia="Times New Roman" w:hAnsi="Times New Roman" w:cs="Times New Roman"/>
          <w:lang w:eastAsia="ru-RU"/>
        </w:rPr>
        <w:t>Spillius</w:t>
      </w:r>
      <w:proofErr w:type="spellEnd"/>
      <w:r w:rsidRPr="007713E1">
        <w:rPr>
          <w:rFonts w:ascii="Times New Roman" w:eastAsia="Times New Roman" w:hAnsi="Times New Roman" w:cs="Times New Roman"/>
          <w:lang w:eastAsia="ru-RU"/>
        </w:rPr>
        <w:t xml:space="preserve"> 1992,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xml:space="preserve">. 61). </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Тем не менее, другие </w:t>
      </w:r>
      <w:proofErr w:type="spellStart"/>
      <w:r w:rsidRPr="007713E1">
        <w:rPr>
          <w:rFonts w:ascii="Times New Roman" w:eastAsia="Times New Roman" w:hAnsi="Times New Roman" w:cs="Times New Roman"/>
          <w:lang w:eastAsia="ru-RU"/>
        </w:rPr>
        <w:t>кляйнианские</w:t>
      </w:r>
      <w:proofErr w:type="spellEnd"/>
      <w:r w:rsidRPr="007713E1">
        <w:rPr>
          <w:rFonts w:ascii="Times New Roman" w:eastAsia="Times New Roman" w:hAnsi="Times New Roman" w:cs="Times New Roman"/>
          <w:lang w:eastAsia="ru-RU"/>
        </w:rPr>
        <w:t xml:space="preserve"> аналитики последовали в этом направлении. Они формулировали свои описания, используя понятия проекции и проективной идентификации, над которыми </w:t>
      </w:r>
      <w:proofErr w:type="spellStart"/>
      <w:r w:rsidRPr="007713E1">
        <w:rPr>
          <w:rFonts w:ascii="Times New Roman" w:eastAsia="Times New Roman" w:hAnsi="Times New Roman" w:cs="Times New Roman"/>
          <w:lang w:eastAsia="ru-RU"/>
        </w:rPr>
        <w:t>кляйнианская</w:t>
      </w:r>
      <w:proofErr w:type="spellEnd"/>
      <w:r w:rsidRPr="007713E1">
        <w:rPr>
          <w:rFonts w:ascii="Times New Roman" w:eastAsia="Times New Roman" w:hAnsi="Times New Roman" w:cs="Times New Roman"/>
          <w:lang w:eastAsia="ru-RU"/>
        </w:rPr>
        <w:t xml:space="preserve"> группа активно работала в 1950-е годы. Наиболее интересной статьей является работа </w:t>
      </w:r>
      <w:proofErr w:type="spellStart"/>
      <w:r w:rsidRPr="007713E1">
        <w:rPr>
          <w:rFonts w:ascii="Times New Roman" w:eastAsia="Times New Roman" w:hAnsi="Times New Roman" w:cs="Times New Roman"/>
          <w:lang w:eastAsia="ru-RU"/>
        </w:rPr>
        <w:t>Мани-Кёрла</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Money-Kyrle</w:t>
      </w:r>
      <w:proofErr w:type="spellEnd"/>
      <w:r w:rsidRPr="007713E1">
        <w:rPr>
          <w:rFonts w:ascii="Times New Roman" w:eastAsia="Times New Roman" w:hAnsi="Times New Roman" w:cs="Times New Roman"/>
          <w:lang w:eastAsia="ru-RU"/>
        </w:rPr>
        <w:t xml:space="preserve">, 1956). Тогда как </w:t>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xml:space="preserve"> и</w:t>
      </w:r>
      <w:proofErr w:type="gramStart"/>
      <w:r w:rsidRPr="007713E1">
        <w:rPr>
          <w:rFonts w:ascii="Times New Roman" w:eastAsia="Times New Roman" w:hAnsi="Times New Roman" w:cs="Times New Roman"/>
          <w:lang w:eastAsia="ru-RU"/>
        </w:rPr>
        <w:t xml:space="preserve"> С</w:t>
      </w:r>
      <w:proofErr w:type="gramEnd"/>
      <w:r w:rsidRPr="007713E1">
        <w:rPr>
          <w:rFonts w:ascii="Times New Roman" w:eastAsia="Times New Roman" w:hAnsi="Times New Roman" w:cs="Times New Roman"/>
          <w:lang w:eastAsia="ru-RU"/>
        </w:rPr>
        <w:t xml:space="preserve">игал разрабатывали модель </w:t>
      </w:r>
      <w:proofErr w:type="spellStart"/>
      <w:r w:rsidRPr="007713E1">
        <w:rPr>
          <w:rFonts w:ascii="Times New Roman" w:eastAsia="Times New Roman" w:hAnsi="Times New Roman" w:cs="Times New Roman"/>
          <w:lang w:eastAsia="ru-RU"/>
        </w:rPr>
        <w:t>контейнирования</w:t>
      </w:r>
      <w:proofErr w:type="spellEnd"/>
      <w:r w:rsidRPr="007713E1">
        <w:rPr>
          <w:rFonts w:ascii="Times New Roman" w:eastAsia="Times New Roman" w:hAnsi="Times New Roman" w:cs="Times New Roman"/>
          <w:lang w:eastAsia="ru-RU"/>
        </w:rPr>
        <w:t xml:space="preserve"> на основе своей работы с шизофрениками, </w:t>
      </w:r>
      <w:proofErr w:type="spellStart"/>
      <w:r w:rsidRPr="007713E1">
        <w:rPr>
          <w:rFonts w:ascii="Times New Roman" w:eastAsia="Times New Roman" w:hAnsi="Times New Roman" w:cs="Times New Roman"/>
          <w:lang w:eastAsia="ru-RU"/>
        </w:rPr>
        <w:t>Мани-Кёрл</w:t>
      </w:r>
      <w:proofErr w:type="spellEnd"/>
      <w:r w:rsidRPr="007713E1">
        <w:rPr>
          <w:rFonts w:ascii="Times New Roman" w:eastAsia="Times New Roman" w:hAnsi="Times New Roman" w:cs="Times New Roman"/>
          <w:lang w:eastAsia="ru-RU"/>
        </w:rPr>
        <w:t xml:space="preserve"> рассматривал обычный </w:t>
      </w:r>
      <w:proofErr w:type="spellStart"/>
      <w:r w:rsidRPr="007713E1">
        <w:rPr>
          <w:rFonts w:ascii="Times New Roman" w:eastAsia="Times New Roman" w:hAnsi="Times New Roman" w:cs="Times New Roman"/>
          <w:lang w:eastAsia="ru-RU"/>
        </w:rPr>
        <w:t>контреперенос</w:t>
      </w:r>
      <w:proofErr w:type="spellEnd"/>
      <w:r w:rsidRPr="007713E1">
        <w:rPr>
          <w:rFonts w:ascii="Times New Roman" w:eastAsia="Times New Roman" w:hAnsi="Times New Roman" w:cs="Times New Roman"/>
          <w:lang w:eastAsia="ru-RU"/>
        </w:rPr>
        <w:t xml:space="preserve"> с невротическими пациентами. Он говорил о «нормальном </w:t>
      </w:r>
      <w:proofErr w:type="spellStart"/>
      <w:r w:rsidRPr="007713E1">
        <w:rPr>
          <w:rFonts w:ascii="Times New Roman" w:eastAsia="Times New Roman" w:hAnsi="Times New Roman" w:cs="Times New Roman"/>
          <w:lang w:eastAsia="ru-RU"/>
        </w:rPr>
        <w:t>контрпереносе</w:t>
      </w:r>
      <w:proofErr w:type="spellEnd"/>
      <w:r w:rsidRPr="007713E1">
        <w:rPr>
          <w:rFonts w:ascii="Times New Roman" w:eastAsia="Times New Roman" w:hAnsi="Times New Roman" w:cs="Times New Roman"/>
          <w:lang w:eastAsia="ru-RU"/>
        </w:rPr>
        <w:t xml:space="preserve">» в противоположность ситуации, в которой что-то происходит неправильно . </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Циклы проекции и интроекции</w:t>
      </w:r>
      <w:proofErr w:type="gramStart"/>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Д</w:t>
      </w:r>
      <w:proofErr w:type="gramEnd"/>
      <w:r w:rsidRPr="007713E1">
        <w:rPr>
          <w:rFonts w:ascii="Times New Roman" w:eastAsia="Times New Roman" w:hAnsi="Times New Roman" w:cs="Times New Roman"/>
          <w:lang w:eastAsia="ru-RU"/>
        </w:rPr>
        <w:t>аже повседневное общение складывается из того, что чувства помещаются в слушателя, и он выражает готовность принять это переживание в свое мышление. В разговорной речи мы используем такие выражения, как «донести что-то до кого-то» или «найти для чего-то место в своем уме».</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proofErr w:type="spellStart"/>
      <w:r w:rsidRPr="007713E1">
        <w:rPr>
          <w:rFonts w:ascii="Times New Roman" w:eastAsia="Times New Roman" w:hAnsi="Times New Roman" w:cs="Times New Roman"/>
          <w:lang w:eastAsia="ru-RU"/>
        </w:rPr>
        <w:t>Мани-Кёрл</w:t>
      </w:r>
      <w:proofErr w:type="spellEnd"/>
      <w:r w:rsidRPr="007713E1">
        <w:rPr>
          <w:rFonts w:ascii="Times New Roman" w:eastAsia="Times New Roman" w:hAnsi="Times New Roman" w:cs="Times New Roman"/>
          <w:lang w:eastAsia="ru-RU"/>
        </w:rPr>
        <w:t xml:space="preserve"> описал, как пациент в анализе старается передать аналитику свое страдание и беспокойство таким образом, чтобы аналитик действительно воспринял это беспокойство. Необходимо, чтобы аналитик почувствовал беспокойство и мог, таким образом, сам стать «обеспокоенным». Это можно назвать просто </w:t>
      </w:r>
      <w:proofErr w:type="spellStart"/>
      <w:r w:rsidRPr="007713E1">
        <w:rPr>
          <w:rFonts w:ascii="Times New Roman" w:eastAsia="Times New Roman" w:hAnsi="Times New Roman" w:cs="Times New Roman"/>
          <w:lang w:eastAsia="ru-RU"/>
        </w:rPr>
        <w:t>эмпатией</w:t>
      </w:r>
      <w:proofErr w:type="spellEnd"/>
      <w:r w:rsidRPr="007713E1">
        <w:rPr>
          <w:rFonts w:ascii="Times New Roman" w:eastAsia="Times New Roman" w:hAnsi="Times New Roman" w:cs="Times New Roman"/>
          <w:lang w:eastAsia="ru-RU"/>
        </w:rPr>
        <w:t xml:space="preserve">, но данное направление работы исследовало механизмы, на которых </w:t>
      </w:r>
      <w:proofErr w:type="gramStart"/>
      <w:r w:rsidRPr="007713E1">
        <w:rPr>
          <w:rFonts w:ascii="Times New Roman" w:eastAsia="Times New Roman" w:hAnsi="Times New Roman" w:cs="Times New Roman"/>
          <w:lang w:eastAsia="ru-RU"/>
        </w:rPr>
        <w:t>основана</w:t>
      </w:r>
      <w:proofErr w:type="gram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эмпатия</w:t>
      </w:r>
      <w:proofErr w:type="spellEnd"/>
      <w:r w:rsidRPr="007713E1">
        <w:rPr>
          <w:rFonts w:ascii="Times New Roman" w:eastAsia="Times New Roman" w:hAnsi="Times New Roman" w:cs="Times New Roman"/>
          <w:lang w:eastAsia="ru-RU"/>
        </w:rPr>
        <w:t xml:space="preserve"> – проекцию (пациентом) и интроекцию (аналитиком) – т.е. то, «что должно происходить, когда анализ идет должным образом» (</w:t>
      </w:r>
      <w:proofErr w:type="spellStart"/>
      <w:r w:rsidRPr="007713E1">
        <w:rPr>
          <w:rFonts w:ascii="Times New Roman" w:eastAsia="Times New Roman" w:hAnsi="Times New Roman" w:cs="Times New Roman"/>
          <w:lang w:eastAsia="ru-RU"/>
        </w:rPr>
        <w:t>Money-Kyrle</w:t>
      </w:r>
      <w:proofErr w:type="spellEnd"/>
      <w:r w:rsidRPr="007713E1">
        <w:rPr>
          <w:rFonts w:ascii="Times New Roman" w:eastAsia="Times New Roman" w:hAnsi="Times New Roman" w:cs="Times New Roman"/>
          <w:lang w:eastAsia="ru-RU"/>
        </w:rPr>
        <w:t xml:space="preserve"> 1956,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xml:space="preserve">. 23). </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«Я полагаю, имеют место довольно быстрые колебания между интроекцией и проекцией. Когда пациент говорит, аналитик, так сказать, </w:t>
      </w:r>
      <w:proofErr w:type="spellStart"/>
      <w:r w:rsidRPr="007713E1">
        <w:rPr>
          <w:rFonts w:ascii="Times New Roman" w:eastAsia="Times New Roman" w:hAnsi="Times New Roman" w:cs="Times New Roman"/>
          <w:lang w:eastAsia="ru-RU"/>
        </w:rPr>
        <w:t>интроективно</w:t>
      </w:r>
      <w:proofErr w:type="spellEnd"/>
      <w:r w:rsidRPr="007713E1">
        <w:rPr>
          <w:rFonts w:ascii="Times New Roman" w:eastAsia="Times New Roman" w:hAnsi="Times New Roman" w:cs="Times New Roman"/>
          <w:lang w:eastAsia="ru-RU"/>
        </w:rPr>
        <w:t xml:space="preserve"> идентифицирует себя с ним и, поняв его внутри себя, </w:t>
      </w:r>
      <w:proofErr w:type="spellStart"/>
      <w:r w:rsidRPr="007713E1">
        <w:rPr>
          <w:rFonts w:ascii="Times New Roman" w:eastAsia="Times New Roman" w:hAnsi="Times New Roman" w:cs="Times New Roman"/>
          <w:lang w:eastAsia="ru-RU"/>
        </w:rPr>
        <w:t>репроецирует</w:t>
      </w:r>
      <w:proofErr w:type="spellEnd"/>
      <w:r w:rsidRPr="007713E1">
        <w:rPr>
          <w:rFonts w:ascii="Times New Roman" w:eastAsia="Times New Roman" w:hAnsi="Times New Roman" w:cs="Times New Roman"/>
          <w:lang w:eastAsia="ru-RU"/>
        </w:rPr>
        <w:t xml:space="preserve"> его и интерпретирует» (</w:t>
      </w:r>
      <w:proofErr w:type="spellStart"/>
      <w:r w:rsidRPr="007713E1">
        <w:rPr>
          <w:rFonts w:ascii="Times New Roman" w:eastAsia="Times New Roman" w:hAnsi="Times New Roman" w:cs="Times New Roman"/>
          <w:lang w:eastAsia="ru-RU"/>
        </w:rPr>
        <w:t>Money-Kyrle</w:t>
      </w:r>
      <w:proofErr w:type="spellEnd"/>
      <w:r w:rsidRPr="007713E1">
        <w:rPr>
          <w:rFonts w:ascii="Times New Roman" w:eastAsia="Times New Roman" w:hAnsi="Times New Roman" w:cs="Times New Roman"/>
          <w:lang w:eastAsia="ru-RU"/>
        </w:rPr>
        <w:t xml:space="preserve"> 1956,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xml:space="preserve">. 23). </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Такие переживания передаются не просто словами. «Я зол» – это можно сказать с силой и угрозой, или шутливо, или с явным отсутствием уверенности в голосе. Эта фраза может нести в себе целый ряд эмоциональных оттенков. Мы воспринимаем эти эмоциональные компоненты интуитивно и непосредственно, а не в виде вербальных утверждений.</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lastRenderedPageBreak/>
        <w:br/>
        <w:t>«Нормальная» межличностная вовлеченность имеет место также и в чувствах аналитика. Однако, аналитик, к сожалению,</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«не всемогущ. В особенности, его понимание отказывает ему тогда, когда проблемы пациента слишком тесно соотносятся с теми сторонами аналитика, которые он еще не научился понимать. /…/ Когда взаимодействие интроекции и проекции, характерное для аналитического процесса, нарушается, аналитик может застревать в одной из этих двух позиций» (</w:t>
      </w:r>
      <w:proofErr w:type="spellStart"/>
      <w:r w:rsidRPr="007713E1">
        <w:rPr>
          <w:rFonts w:ascii="Times New Roman" w:eastAsia="Times New Roman" w:hAnsi="Times New Roman" w:cs="Times New Roman"/>
          <w:lang w:eastAsia="ru-RU"/>
        </w:rPr>
        <w:t>Money-Kyrle</w:t>
      </w:r>
      <w:proofErr w:type="spellEnd"/>
      <w:r w:rsidRPr="007713E1">
        <w:rPr>
          <w:rFonts w:ascii="Times New Roman" w:eastAsia="Times New Roman" w:hAnsi="Times New Roman" w:cs="Times New Roman"/>
          <w:lang w:eastAsia="ru-RU"/>
        </w:rPr>
        <w:t xml:space="preserve"> 1956,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24- 25).</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В первой из этих позиций плохо понятые аспекты пациента проецируются в аналитика и застревают в нем.</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«Пациент был зол. Он сказал мне, что я веду себя диктаторски и контролирую его. Из своего личного анализа я знаю о моих отношениях с собственным довольно догматичным отцом. Однако, в тот момент, я был вынужден замолчать, чтобы опять не показаться диктатором».</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В этом примере я застрял с </w:t>
      </w:r>
      <w:proofErr w:type="spellStart"/>
      <w:r w:rsidRPr="007713E1">
        <w:rPr>
          <w:rFonts w:ascii="Times New Roman" w:eastAsia="Times New Roman" w:hAnsi="Times New Roman" w:cs="Times New Roman"/>
          <w:lang w:eastAsia="ru-RU"/>
        </w:rPr>
        <w:t>интернализованным</w:t>
      </w:r>
      <w:proofErr w:type="spellEnd"/>
      <w:r w:rsidRPr="007713E1">
        <w:rPr>
          <w:rFonts w:ascii="Times New Roman" w:eastAsia="Times New Roman" w:hAnsi="Times New Roman" w:cs="Times New Roman"/>
          <w:lang w:eastAsia="ru-RU"/>
        </w:rPr>
        <w:t xml:space="preserve"> объектом, который препятствовал моему мышлению и моей работе.</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С другой стороны, аналитик может отказываться </w:t>
      </w:r>
      <w:proofErr w:type="spellStart"/>
      <w:r w:rsidRPr="007713E1">
        <w:rPr>
          <w:rFonts w:ascii="Times New Roman" w:eastAsia="Times New Roman" w:hAnsi="Times New Roman" w:cs="Times New Roman"/>
          <w:lang w:eastAsia="ru-RU"/>
        </w:rPr>
        <w:t>интроецировать</w:t>
      </w:r>
      <w:proofErr w:type="spellEnd"/>
      <w:r w:rsidRPr="007713E1">
        <w:rPr>
          <w:rFonts w:ascii="Times New Roman" w:eastAsia="Times New Roman" w:hAnsi="Times New Roman" w:cs="Times New Roman"/>
          <w:lang w:eastAsia="ru-RU"/>
        </w:rPr>
        <w:t>, и лишь только проецировать в пациента.</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«Я помню, когда я был молодым психиатром, я вступил в спор с пациенткой, стараясь защитить себя, когда она сказала, что я тиран, потому что не разрешаю ей встретиться вечером с ее молодым человеком. Я утверждал, что это для ее же блага, и в действительности пытался доказать, что я хороший, а не плохой тиран».</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В этом примере я отвергал обвинение, отказывался признать ее перенос на меня, и пытался заставить ее считать меня хорошим (т.е. моя проекция в нее).</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proofErr w:type="spellStart"/>
      <w:r w:rsidRPr="007713E1">
        <w:rPr>
          <w:rFonts w:ascii="Times New Roman" w:eastAsia="Times New Roman" w:hAnsi="Times New Roman" w:cs="Times New Roman"/>
          <w:lang w:eastAsia="ru-RU"/>
        </w:rPr>
        <w:t>Мани-Кёрл</w:t>
      </w:r>
      <w:proofErr w:type="spellEnd"/>
      <w:r w:rsidRPr="007713E1">
        <w:rPr>
          <w:rFonts w:ascii="Times New Roman" w:eastAsia="Times New Roman" w:hAnsi="Times New Roman" w:cs="Times New Roman"/>
          <w:lang w:eastAsia="ru-RU"/>
        </w:rPr>
        <w:t xml:space="preserve"> приводит пример сессии, </w:t>
      </w:r>
      <w:proofErr w:type="gramStart"/>
      <w:r w:rsidRPr="007713E1">
        <w:rPr>
          <w:rFonts w:ascii="Times New Roman" w:eastAsia="Times New Roman" w:hAnsi="Times New Roman" w:cs="Times New Roman"/>
          <w:lang w:eastAsia="ru-RU"/>
        </w:rPr>
        <w:t>в начале</w:t>
      </w:r>
      <w:proofErr w:type="gramEnd"/>
      <w:r w:rsidRPr="007713E1">
        <w:rPr>
          <w:rFonts w:ascii="Times New Roman" w:eastAsia="Times New Roman" w:hAnsi="Times New Roman" w:cs="Times New Roman"/>
          <w:lang w:eastAsia="ru-RU"/>
        </w:rPr>
        <w:t xml:space="preserve"> которой пациент чувствовал свою бесполезность и презирал себя за это. В течение сессии аналитик чувствовал себя несколько растерянным, и пациент встречал его интерпретации все более возрастающим отторжением и презрением. К концу сессии пациент уже ощущал не свою бесполезность, но гнев. «Свою бесполезность и смущение теперь ощущал я», – сообщает аналитик (</w:t>
      </w:r>
      <w:proofErr w:type="spellStart"/>
      <w:r w:rsidRPr="007713E1">
        <w:rPr>
          <w:rFonts w:ascii="Times New Roman" w:eastAsia="Times New Roman" w:hAnsi="Times New Roman" w:cs="Times New Roman"/>
          <w:lang w:eastAsia="ru-RU"/>
        </w:rPr>
        <w:t>Money-Kyrle</w:t>
      </w:r>
      <w:proofErr w:type="spellEnd"/>
      <w:r w:rsidRPr="007713E1">
        <w:rPr>
          <w:rFonts w:ascii="Times New Roman" w:eastAsia="Times New Roman" w:hAnsi="Times New Roman" w:cs="Times New Roman"/>
          <w:lang w:eastAsia="ru-RU"/>
        </w:rPr>
        <w:t xml:space="preserve"> 1956,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27). Аналитик был настолько выбит из колеи дурным обращением пациента, что только после сессии «я понял, что мое состояние в конце сессии было очень похожим на то, которое пациент описывал мне вначале как свое»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27). Проекция пациента и интроекция пациента очевидна. Но в результате аналитик не мог осознать, что происходит, пока не оказался один, без проецирующего пациента. Его мышление было в тот момент слишком нарушено, чтобы функционировать должным образом.</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Распознавание </w:t>
      </w:r>
      <w:proofErr w:type="spellStart"/>
      <w:r w:rsidRPr="007713E1">
        <w:rPr>
          <w:rFonts w:ascii="Times New Roman" w:eastAsia="Times New Roman" w:hAnsi="Times New Roman" w:cs="Times New Roman"/>
          <w:lang w:eastAsia="ru-RU"/>
        </w:rPr>
        <w:t>контрпереноса</w:t>
      </w:r>
      <w:proofErr w:type="spellEnd"/>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proofErr w:type="spellStart"/>
      <w:r w:rsidRPr="007713E1">
        <w:rPr>
          <w:rFonts w:ascii="Times New Roman" w:eastAsia="Times New Roman" w:hAnsi="Times New Roman" w:cs="Times New Roman"/>
          <w:lang w:eastAsia="ru-RU"/>
        </w:rPr>
        <w:t>Мани-Кёрл</w:t>
      </w:r>
      <w:proofErr w:type="spellEnd"/>
      <w:r w:rsidRPr="007713E1">
        <w:rPr>
          <w:rFonts w:ascii="Times New Roman" w:eastAsia="Times New Roman" w:hAnsi="Times New Roman" w:cs="Times New Roman"/>
          <w:lang w:eastAsia="ru-RU"/>
        </w:rPr>
        <w:t xml:space="preserve"> описывал неудачи в </w:t>
      </w:r>
      <w:proofErr w:type="spellStart"/>
      <w:r w:rsidRPr="007713E1">
        <w:rPr>
          <w:rFonts w:ascii="Times New Roman" w:eastAsia="Times New Roman" w:hAnsi="Times New Roman" w:cs="Times New Roman"/>
          <w:lang w:eastAsia="ru-RU"/>
        </w:rPr>
        <w:t>контейнировании</w:t>
      </w:r>
      <w:proofErr w:type="spellEnd"/>
      <w:r w:rsidRPr="007713E1">
        <w:rPr>
          <w:rFonts w:ascii="Times New Roman" w:eastAsia="Times New Roman" w:hAnsi="Times New Roman" w:cs="Times New Roman"/>
          <w:lang w:eastAsia="ru-RU"/>
        </w:rPr>
        <w:t xml:space="preserve"> – хотя и без использования этого термина. Дело, однако, заключается в том, что хотя аналитик может совершить ошибку, его способ совершения ошибки очень информативен. То, что мышление аналитика было выведено из строя, указывает на состояние души присутствующего пациента, который нуждается в помощи. Конечно, понимать это во время сессии очень трудно. Трудно именно потому, что это переживание невыносимое и, </w:t>
      </w:r>
      <w:r w:rsidRPr="007713E1">
        <w:rPr>
          <w:rFonts w:ascii="Times New Roman" w:eastAsia="Times New Roman" w:hAnsi="Times New Roman" w:cs="Times New Roman"/>
          <w:lang w:eastAsia="ru-RU"/>
        </w:rPr>
        <w:lastRenderedPageBreak/>
        <w:t>следовательно, бессознательное. Как аналитик может осознавать то, что он не осознает?</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По этой причине аналитик зависим от пациента, который дает указания, преимущественно бессознательные указания, на то, что идет неправильно. Вот краткий пример, который приводили </w:t>
      </w:r>
      <w:proofErr w:type="spellStart"/>
      <w:r w:rsidRPr="007713E1">
        <w:rPr>
          <w:rFonts w:ascii="Times New Roman" w:eastAsia="Times New Roman" w:hAnsi="Times New Roman" w:cs="Times New Roman"/>
          <w:lang w:eastAsia="ru-RU"/>
        </w:rPr>
        <w:t>Бриттон</w:t>
      </w:r>
      <w:proofErr w:type="spellEnd"/>
      <w:r w:rsidRPr="007713E1">
        <w:rPr>
          <w:rFonts w:ascii="Times New Roman" w:eastAsia="Times New Roman" w:hAnsi="Times New Roman" w:cs="Times New Roman"/>
          <w:lang w:eastAsia="ru-RU"/>
        </w:rPr>
        <w:t xml:space="preserve"> и </w:t>
      </w:r>
      <w:proofErr w:type="spellStart"/>
      <w:r w:rsidRPr="007713E1">
        <w:rPr>
          <w:rFonts w:ascii="Times New Roman" w:eastAsia="Times New Roman" w:hAnsi="Times New Roman" w:cs="Times New Roman"/>
          <w:lang w:eastAsia="ru-RU"/>
        </w:rPr>
        <w:t>Стайнер</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Britton</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and</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Steiner</w:t>
      </w:r>
      <w:proofErr w:type="spellEnd"/>
      <w:r w:rsidRPr="007713E1">
        <w:rPr>
          <w:rFonts w:ascii="Times New Roman" w:eastAsia="Times New Roman" w:hAnsi="Times New Roman" w:cs="Times New Roman"/>
          <w:lang w:eastAsia="ru-RU"/>
        </w:rPr>
        <w:t>, 1994). В начале сессии, после материала о том, что девушка пациента рассердилась из-за его импульсивного поступка, аналитик дал интерпретацию несколько теоретического характера о том, что пациент чувствует, что он вынужден ждать, и затем избегает этого переживания.</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В ответ пациент описал случай, произошедший с ним несколько дней назад, когда он ждал свою девушку в театре. Он был уверен, что она придет позже, и думал, что она может вообще не прийти, после того как она рассердилась на него, … но оказалось, что на самом деле она ждала его внизу в баре.</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Тогда [аналитик] сказал: “Я думаю, что вы даете комментарий к моей интерпретации. По-видимому, вы чувствуете, что мы находимся в разных местах. Моя интерпретация не достигает вас там, где вы сейчас находитесь…”» (</w:t>
      </w:r>
      <w:proofErr w:type="spellStart"/>
      <w:r w:rsidRPr="007713E1">
        <w:rPr>
          <w:rFonts w:ascii="Times New Roman" w:eastAsia="Times New Roman" w:hAnsi="Times New Roman" w:cs="Times New Roman"/>
          <w:lang w:eastAsia="ru-RU"/>
        </w:rPr>
        <w:t>Britton</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and</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Steiner</w:t>
      </w:r>
      <w:proofErr w:type="spellEnd"/>
      <w:r w:rsidRPr="007713E1">
        <w:rPr>
          <w:rFonts w:ascii="Times New Roman" w:eastAsia="Times New Roman" w:hAnsi="Times New Roman" w:cs="Times New Roman"/>
          <w:lang w:eastAsia="ru-RU"/>
        </w:rPr>
        <w:t xml:space="preserve"> 1994,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1074-75).</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Здесь неточность аналитика нашла отражение в материале. Аналитику предоставляется возможность, – если он способен ею воспользоваться, – критически оценить собственное состояние души. В данном случае он мог лучше прочувствовать свою несколько теоретическую интерпретацию и сопоставить ее с содержанием ассоциации пациента о его ожидании встречи. Этим сопоставлением пациент говорит аналитику о двух людях, находящихся вне контакта. Но аналитик должен быть способен почувствовать </w:t>
      </w:r>
      <w:proofErr w:type="spellStart"/>
      <w:r w:rsidRPr="007713E1">
        <w:rPr>
          <w:rFonts w:ascii="Times New Roman" w:eastAsia="Times New Roman" w:hAnsi="Times New Roman" w:cs="Times New Roman"/>
          <w:lang w:eastAsia="ru-RU"/>
        </w:rPr>
        <w:t>контрперенос</w:t>
      </w:r>
      <w:proofErr w:type="spellEnd"/>
      <w:r w:rsidRPr="007713E1">
        <w:rPr>
          <w:rFonts w:ascii="Times New Roman" w:eastAsia="Times New Roman" w:hAnsi="Times New Roman" w:cs="Times New Roman"/>
          <w:lang w:eastAsia="ru-RU"/>
        </w:rPr>
        <w:t>, даже если он не понимает его значения до тех пор, пока пациент не даст ему «подсказку».</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Аналитик может тогда воспринять ассоциацию пациента как своего рода интерпретацию их отношений. Конечно, пациент может ошибаться относительно реального состояния ума аналитика, но подобное согласование между </w:t>
      </w:r>
      <w:proofErr w:type="spellStart"/>
      <w:r w:rsidRPr="007713E1">
        <w:rPr>
          <w:rFonts w:ascii="Times New Roman" w:eastAsia="Times New Roman" w:hAnsi="Times New Roman" w:cs="Times New Roman"/>
          <w:lang w:eastAsia="ru-RU"/>
        </w:rPr>
        <w:t>контрпереносом</w:t>
      </w:r>
      <w:proofErr w:type="spellEnd"/>
      <w:r w:rsidRPr="007713E1">
        <w:rPr>
          <w:rFonts w:ascii="Times New Roman" w:eastAsia="Times New Roman" w:hAnsi="Times New Roman" w:cs="Times New Roman"/>
          <w:lang w:eastAsia="ru-RU"/>
        </w:rPr>
        <w:t xml:space="preserve"> и ассоциациями пациента дает ключ к пониманию того, как пациент видит происходящее. Очень часто, конечно, интерпретация пациента содержит в себе долю правды. Это наблюдение относительно </w:t>
      </w:r>
      <w:proofErr w:type="spellStart"/>
      <w:r w:rsidRPr="007713E1">
        <w:rPr>
          <w:rFonts w:ascii="Times New Roman" w:eastAsia="Times New Roman" w:hAnsi="Times New Roman" w:cs="Times New Roman"/>
          <w:lang w:eastAsia="ru-RU"/>
        </w:rPr>
        <w:t>контрпереноса</w:t>
      </w:r>
      <w:proofErr w:type="spellEnd"/>
      <w:r w:rsidRPr="007713E1">
        <w:rPr>
          <w:rFonts w:ascii="Times New Roman" w:eastAsia="Times New Roman" w:hAnsi="Times New Roman" w:cs="Times New Roman"/>
          <w:lang w:eastAsia="ru-RU"/>
        </w:rPr>
        <w:t xml:space="preserve"> стало одной из важнейших составляющих развития </w:t>
      </w:r>
      <w:proofErr w:type="spellStart"/>
      <w:r w:rsidRPr="007713E1">
        <w:rPr>
          <w:rFonts w:ascii="Times New Roman" w:eastAsia="Times New Roman" w:hAnsi="Times New Roman" w:cs="Times New Roman"/>
          <w:lang w:eastAsia="ru-RU"/>
        </w:rPr>
        <w:t>кляйнианской</w:t>
      </w:r>
      <w:proofErr w:type="spellEnd"/>
      <w:r w:rsidRPr="007713E1">
        <w:rPr>
          <w:rFonts w:ascii="Times New Roman" w:eastAsia="Times New Roman" w:hAnsi="Times New Roman" w:cs="Times New Roman"/>
          <w:lang w:eastAsia="ru-RU"/>
        </w:rPr>
        <w:t xml:space="preserve"> техники.</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Организованная деструкция</w:t>
      </w:r>
      <w:proofErr w:type="gramStart"/>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О</w:t>
      </w:r>
      <w:proofErr w:type="gramEnd"/>
      <w:r w:rsidRPr="007713E1">
        <w:rPr>
          <w:rFonts w:ascii="Times New Roman" w:eastAsia="Times New Roman" w:hAnsi="Times New Roman" w:cs="Times New Roman"/>
          <w:lang w:eastAsia="ru-RU"/>
        </w:rPr>
        <w:t xml:space="preserve">дна из наиболее серьезных областей непонимания возникает, когда имеется очень много агрессии, и аналитик должен «быть» плохим объектом, – не отвергая эту проекцию. Это обращает нас к идее </w:t>
      </w:r>
      <w:proofErr w:type="spellStart"/>
      <w:r w:rsidRPr="007713E1">
        <w:rPr>
          <w:rFonts w:ascii="Times New Roman" w:eastAsia="Times New Roman" w:hAnsi="Times New Roman" w:cs="Times New Roman"/>
          <w:lang w:eastAsia="ru-RU"/>
        </w:rPr>
        <w:t>Биона</w:t>
      </w:r>
      <w:proofErr w:type="spellEnd"/>
      <w:r w:rsidRPr="007713E1">
        <w:rPr>
          <w:rFonts w:ascii="Times New Roman" w:eastAsia="Times New Roman" w:hAnsi="Times New Roman" w:cs="Times New Roman"/>
          <w:lang w:eastAsia="ru-RU"/>
        </w:rPr>
        <w:t xml:space="preserve"> о К-связи.</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xml:space="preserve"> расширил свою теорию связи до психологии пары. Люди могут быть связаны друг с другом тремя различными путями. Связывание любовью является L-связью, как называл это </w:t>
      </w:r>
      <w:proofErr w:type="spellStart"/>
      <w:r w:rsidRPr="007713E1">
        <w:rPr>
          <w:rFonts w:ascii="Times New Roman" w:eastAsia="Times New Roman" w:hAnsi="Times New Roman" w:cs="Times New Roman"/>
          <w:lang w:eastAsia="ru-RU"/>
        </w:rPr>
        <w:t>Бион</w:t>
      </w:r>
      <w:proofErr w:type="spellEnd"/>
      <w:r w:rsidRPr="007713E1">
        <w:rPr>
          <w:rFonts w:ascii="Times New Roman" w:eastAsia="Times New Roman" w:hAnsi="Times New Roman" w:cs="Times New Roman"/>
          <w:lang w:eastAsia="ru-RU"/>
        </w:rPr>
        <w:t xml:space="preserve">. Вторая связь есть H-связь, в ней каждый человек и ненавидит, и является ненавидимым другим. Третья связь, или K-связь, основанная на понимании эмоций и отношений, представляет собой типичную психоаналитическую связь. Это психоаналитическая среда, в которой создается </w:t>
      </w:r>
      <w:proofErr w:type="spellStart"/>
      <w:r w:rsidRPr="007713E1">
        <w:rPr>
          <w:rFonts w:ascii="Times New Roman" w:eastAsia="Times New Roman" w:hAnsi="Times New Roman" w:cs="Times New Roman"/>
          <w:lang w:eastAsia="ru-RU"/>
        </w:rPr>
        <w:t>инсайт</w:t>
      </w:r>
      <w:proofErr w:type="spellEnd"/>
      <w:r w:rsidRPr="007713E1">
        <w:rPr>
          <w:rFonts w:ascii="Times New Roman" w:eastAsia="Times New Roman" w:hAnsi="Times New Roman" w:cs="Times New Roman"/>
          <w:lang w:eastAsia="ru-RU"/>
        </w:rPr>
        <w:t>.</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Джозеф (</w:t>
      </w:r>
      <w:proofErr w:type="spellStart"/>
      <w:r w:rsidRPr="007713E1">
        <w:rPr>
          <w:rFonts w:ascii="Times New Roman" w:eastAsia="Times New Roman" w:hAnsi="Times New Roman" w:cs="Times New Roman"/>
          <w:lang w:eastAsia="ru-RU"/>
        </w:rPr>
        <w:t>Joseph</w:t>
      </w:r>
      <w:proofErr w:type="spellEnd"/>
      <w:r w:rsidRPr="007713E1">
        <w:rPr>
          <w:rFonts w:ascii="Times New Roman" w:eastAsia="Times New Roman" w:hAnsi="Times New Roman" w:cs="Times New Roman"/>
          <w:lang w:eastAsia="ru-RU"/>
        </w:rPr>
        <w:t xml:space="preserve">, 1989b) уделяла особое внимание изучению отношения к </w:t>
      </w:r>
      <w:proofErr w:type="spellStart"/>
      <w:r w:rsidRPr="007713E1">
        <w:rPr>
          <w:rFonts w:ascii="Times New Roman" w:eastAsia="Times New Roman" w:hAnsi="Times New Roman" w:cs="Times New Roman"/>
          <w:lang w:eastAsia="ru-RU"/>
        </w:rPr>
        <w:t>инсайту</w:t>
      </w:r>
      <w:proofErr w:type="spellEnd"/>
      <w:r w:rsidRPr="007713E1">
        <w:rPr>
          <w:rFonts w:ascii="Times New Roman" w:eastAsia="Times New Roman" w:hAnsi="Times New Roman" w:cs="Times New Roman"/>
          <w:lang w:eastAsia="ru-RU"/>
        </w:rPr>
        <w:t xml:space="preserve">, к аналитику, который способен к </w:t>
      </w:r>
      <w:proofErr w:type="spellStart"/>
      <w:r w:rsidRPr="007713E1">
        <w:rPr>
          <w:rFonts w:ascii="Times New Roman" w:eastAsia="Times New Roman" w:hAnsi="Times New Roman" w:cs="Times New Roman"/>
          <w:lang w:eastAsia="ru-RU"/>
        </w:rPr>
        <w:t>инсайту</w:t>
      </w:r>
      <w:proofErr w:type="spellEnd"/>
      <w:r w:rsidRPr="007713E1">
        <w:rPr>
          <w:rFonts w:ascii="Times New Roman" w:eastAsia="Times New Roman" w:hAnsi="Times New Roman" w:cs="Times New Roman"/>
          <w:lang w:eastAsia="ru-RU"/>
        </w:rPr>
        <w:t xml:space="preserve">, и к судьбе самого </w:t>
      </w:r>
      <w:proofErr w:type="spellStart"/>
      <w:r w:rsidRPr="007713E1">
        <w:rPr>
          <w:rFonts w:ascii="Times New Roman" w:eastAsia="Times New Roman" w:hAnsi="Times New Roman" w:cs="Times New Roman"/>
          <w:lang w:eastAsia="ru-RU"/>
        </w:rPr>
        <w:t>инсайта</w:t>
      </w:r>
      <w:proofErr w:type="spellEnd"/>
      <w:r w:rsidRPr="007713E1">
        <w:rPr>
          <w:rFonts w:ascii="Times New Roman" w:eastAsia="Times New Roman" w:hAnsi="Times New Roman" w:cs="Times New Roman"/>
          <w:lang w:eastAsia="ru-RU"/>
        </w:rPr>
        <w:t xml:space="preserve">. Реакция пациента на интерпретации может содержать в себе едва уловимые методы изъятия ключевого смысла из интерпретации. Это не обязательно обычное сопротивление – т. е. избегание знания о себе, которое может быть </w:t>
      </w:r>
      <w:r w:rsidRPr="007713E1">
        <w:rPr>
          <w:rFonts w:ascii="Times New Roman" w:eastAsia="Times New Roman" w:hAnsi="Times New Roman" w:cs="Times New Roman"/>
          <w:lang w:eastAsia="ru-RU"/>
        </w:rPr>
        <w:lastRenderedPageBreak/>
        <w:t xml:space="preserve">слишком болезненным. Вместо этого, в этой реакции могут также содержаться элементы желания обесценить правду и разрушить честные отношения. В результате ослабляется аналитическое отношение, работа и </w:t>
      </w:r>
      <w:proofErr w:type="spellStart"/>
      <w:r w:rsidRPr="007713E1">
        <w:rPr>
          <w:rFonts w:ascii="Times New Roman" w:eastAsia="Times New Roman" w:hAnsi="Times New Roman" w:cs="Times New Roman"/>
          <w:lang w:eastAsia="ru-RU"/>
        </w:rPr>
        <w:t>инсайт</w:t>
      </w:r>
      <w:proofErr w:type="spellEnd"/>
      <w:r w:rsidRPr="007713E1">
        <w:rPr>
          <w:rFonts w:ascii="Times New Roman" w:eastAsia="Times New Roman" w:hAnsi="Times New Roman" w:cs="Times New Roman"/>
          <w:lang w:eastAsia="ru-RU"/>
        </w:rPr>
        <w:t>, и усиливается привычное подчинение пациента деструктивным аспектам самого себя. Это есть атака на К-связь, известная как минус К-связь. Обращая внимания на малейшие изменения в аффективной атмосфере анализа, аналитик может раскрыть препятствия, создаваемые агрессивными импульсами в жизни и отношениях пациента.</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«Одним из примеров, иллюстрирующих такие едва уловимые процессы, является мужчина, которому приснилось, что он идет по лесу, расположенному недалеко от его дома, и посреди леса находится школа. У него были смешанные чувства в отношении этой школы. Он был озадачен и не понимал сновидения, и на некоторое время замолчал. Как будто он ждал, что я пойму сновидение, но если я пойму его, это ему не понравится. Я сказал тогда, что он замолчал, потому что опасается, что у меня могут возникнуть мои собственные идеи по поводу сновидения, и я захочу, чтобы он учился у меня, как в школе, и тогда у него появились бы очень смешанные чувства, в том числе негативные.</w:t>
      </w:r>
      <w:r w:rsidRPr="007713E1">
        <w:rPr>
          <w:rFonts w:ascii="Times New Roman" w:eastAsia="Times New Roman" w:hAnsi="Times New Roman" w:cs="Times New Roman"/>
          <w:lang w:eastAsia="ru-RU"/>
        </w:rPr>
        <w:br/>
        <w:t>Он вздохнул и казался напряженным и незаинтересованным, и даже немного раздраженным. Но затем он описал свою школу, в которой он учился, когда был ребенком, как очень авторитарную. Ему пришлось перейти в другую школу, где учителя поощряли детей к самостоятельным открытиям».</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Пациент прямо сказал, что ему нужно учиться самому и не вовлекаться в К-связь, которая означает, что ему придется вступать в отношения с кем-то, у кого он будет учиться.</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Эти атаки на связь могут создавать некую </w:t>
      </w:r>
      <w:proofErr w:type="spellStart"/>
      <w:r w:rsidRPr="007713E1">
        <w:rPr>
          <w:rFonts w:ascii="Times New Roman" w:eastAsia="Times New Roman" w:hAnsi="Times New Roman" w:cs="Times New Roman"/>
          <w:lang w:eastAsia="ru-RU"/>
        </w:rPr>
        <w:t>перверсивную</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эротизированную</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деструктивность</w:t>
      </w:r>
      <w:proofErr w:type="spellEnd"/>
      <w:r w:rsidRPr="007713E1">
        <w:rPr>
          <w:rFonts w:ascii="Times New Roman" w:eastAsia="Times New Roman" w:hAnsi="Times New Roman" w:cs="Times New Roman"/>
          <w:lang w:eastAsia="ru-RU"/>
        </w:rPr>
        <w:t>. Джозеф подчеркивала, что пациент отступает и скрывается внутри чего-то, что делает его отстраненным и труднодоступным. Эмоциональное возбуждение затрудняет отказ пациента от этих атак.</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Мышление аналитика как объект переноса</w:t>
      </w:r>
      <w:proofErr w:type="gramStart"/>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Э</w:t>
      </w:r>
      <w:proofErr w:type="gramEnd"/>
      <w:r w:rsidRPr="007713E1">
        <w:rPr>
          <w:rFonts w:ascii="Times New Roman" w:eastAsia="Times New Roman" w:hAnsi="Times New Roman" w:cs="Times New Roman"/>
          <w:lang w:eastAsia="ru-RU"/>
        </w:rPr>
        <w:t xml:space="preserve">ти атаки на </w:t>
      </w:r>
      <w:proofErr w:type="spellStart"/>
      <w:r w:rsidRPr="007713E1">
        <w:rPr>
          <w:rFonts w:ascii="Times New Roman" w:eastAsia="Times New Roman" w:hAnsi="Times New Roman" w:cs="Times New Roman"/>
          <w:lang w:eastAsia="ru-RU"/>
        </w:rPr>
        <w:t>инсайт</w:t>
      </w:r>
      <w:proofErr w:type="spellEnd"/>
      <w:r w:rsidRPr="007713E1">
        <w:rPr>
          <w:rFonts w:ascii="Times New Roman" w:eastAsia="Times New Roman" w:hAnsi="Times New Roman" w:cs="Times New Roman"/>
          <w:lang w:eastAsia="ru-RU"/>
        </w:rPr>
        <w:t xml:space="preserve"> влияют на мышление аналитика, и он становится </w:t>
      </w:r>
      <w:proofErr w:type="spellStart"/>
      <w:r w:rsidRPr="007713E1">
        <w:rPr>
          <w:rFonts w:ascii="Times New Roman" w:eastAsia="Times New Roman" w:hAnsi="Times New Roman" w:cs="Times New Roman"/>
          <w:lang w:eastAsia="ru-RU"/>
        </w:rPr>
        <w:t>фрустрированным</w:t>
      </w:r>
      <w:proofErr w:type="spellEnd"/>
      <w:r w:rsidRPr="007713E1">
        <w:rPr>
          <w:rFonts w:ascii="Times New Roman" w:eastAsia="Times New Roman" w:hAnsi="Times New Roman" w:cs="Times New Roman"/>
          <w:lang w:eastAsia="ru-RU"/>
        </w:rPr>
        <w:t xml:space="preserve">, злым или отстраненным. Пациент, вовлеченный в </w:t>
      </w:r>
      <w:proofErr w:type="spellStart"/>
      <w:r w:rsidRPr="007713E1">
        <w:rPr>
          <w:rFonts w:ascii="Times New Roman" w:eastAsia="Times New Roman" w:hAnsi="Times New Roman" w:cs="Times New Roman"/>
          <w:lang w:eastAsia="ru-RU"/>
        </w:rPr>
        <w:t>перверсивные</w:t>
      </w:r>
      <w:proofErr w:type="spellEnd"/>
      <w:r w:rsidRPr="007713E1">
        <w:rPr>
          <w:rFonts w:ascii="Times New Roman" w:eastAsia="Times New Roman" w:hAnsi="Times New Roman" w:cs="Times New Roman"/>
          <w:lang w:eastAsia="ru-RU"/>
        </w:rPr>
        <w:t xml:space="preserve"> отношения с правдой и </w:t>
      </w:r>
      <w:proofErr w:type="spellStart"/>
      <w:r w:rsidRPr="007713E1">
        <w:rPr>
          <w:rFonts w:ascii="Times New Roman" w:eastAsia="Times New Roman" w:hAnsi="Times New Roman" w:cs="Times New Roman"/>
          <w:lang w:eastAsia="ru-RU"/>
        </w:rPr>
        <w:t>инсайтом</w:t>
      </w:r>
      <w:proofErr w:type="spellEnd"/>
      <w:r w:rsidRPr="007713E1">
        <w:rPr>
          <w:rFonts w:ascii="Times New Roman" w:eastAsia="Times New Roman" w:hAnsi="Times New Roman" w:cs="Times New Roman"/>
          <w:lang w:eastAsia="ru-RU"/>
        </w:rPr>
        <w:t xml:space="preserve">, часто имеет особую чувствительность к тому, что может чувствовать аналитик. Он/она изучает мышление аналитика, пытается представить себе его образ и фантазирует о нем. Таким образом, мы может говорить о мышлении аналитика как объекте пациента. Как писала </w:t>
      </w:r>
      <w:proofErr w:type="spellStart"/>
      <w:r w:rsidRPr="007713E1">
        <w:rPr>
          <w:rFonts w:ascii="Times New Roman" w:eastAsia="Times New Roman" w:hAnsi="Times New Roman" w:cs="Times New Roman"/>
          <w:lang w:eastAsia="ru-RU"/>
        </w:rPr>
        <w:t>Бренман</w:t>
      </w:r>
      <w:proofErr w:type="spellEnd"/>
      <w:r w:rsidRPr="007713E1">
        <w:rPr>
          <w:rFonts w:ascii="Times New Roman" w:eastAsia="Times New Roman" w:hAnsi="Times New Roman" w:cs="Times New Roman"/>
          <w:lang w:eastAsia="ru-RU"/>
        </w:rPr>
        <w:t xml:space="preserve"> Пик (</w:t>
      </w:r>
      <w:proofErr w:type="spellStart"/>
      <w:r w:rsidRPr="007713E1">
        <w:rPr>
          <w:rFonts w:ascii="Times New Roman" w:eastAsia="Times New Roman" w:hAnsi="Times New Roman" w:cs="Times New Roman"/>
          <w:lang w:eastAsia="ru-RU"/>
        </w:rPr>
        <w:t>Brenman</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Pick</w:t>
      </w:r>
      <w:proofErr w:type="spellEnd"/>
      <w:r w:rsidRPr="007713E1">
        <w:rPr>
          <w:rFonts w:ascii="Times New Roman" w:eastAsia="Times New Roman" w:hAnsi="Times New Roman" w:cs="Times New Roman"/>
          <w:lang w:eastAsia="ru-RU"/>
        </w:rPr>
        <w:t>, 1986), «одно состояние души ищет другое состояние души, как рот ищет сосок».</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В результате Джон </w:t>
      </w:r>
      <w:proofErr w:type="spellStart"/>
      <w:r w:rsidRPr="007713E1">
        <w:rPr>
          <w:rFonts w:ascii="Times New Roman" w:eastAsia="Times New Roman" w:hAnsi="Times New Roman" w:cs="Times New Roman"/>
          <w:lang w:eastAsia="ru-RU"/>
        </w:rPr>
        <w:t>Стайнер</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John</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Steiner</w:t>
      </w:r>
      <w:proofErr w:type="spellEnd"/>
      <w:r w:rsidRPr="007713E1">
        <w:rPr>
          <w:rFonts w:ascii="Times New Roman" w:eastAsia="Times New Roman" w:hAnsi="Times New Roman" w:cs="Times New Roman"/>
          <w:lang w:eastAsia="ru-RU"/>
        </w:rPr>
        <w:t>, 1993) стал отличать «интерпретации, центрированные на пациенте» и «интерпретации, центрированные на аналитике». Существует реальная возможность того, что пока аналитик пытается проинтерпретировать мышление пациента, пациент пытается проинтерпретировать мышление аналитика. Многие пациенты, страдающие от тяжелых расстройств личности, способны исключительно хорошо чувствовать объект, с которым они вступают в отношения. Такие пациенты могут быть исключительно чувствительными к состоянию ума аналитика, а их собственное состояние ума может быть исключительно чувствительным образом связано с состоянием ума аналитика. Тогда непосредственной тревогой пациента будет тревога о том, как работает мышление аналитика в данный момент.</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«В такие моменты пациента больше всего заботит его восприятие аналитика. /…/ Я бы назвал эти интерпретации центрированными на аналитике и отличал бы их от интерпретаций, </w:t>
      </w:r>
      <w:r w:rsidRPr="007713E1">
        <w:rPr>
          <w:rFonts w:ascii="Times New Roman" w:eastAsia="Times New Roman" w:hAnsi="Times New Roman" w:cs="Times New Roman"/>
          <w:lang w:eastAsia="ru-RU"/>
        </w:rPr>
        <w:lastRenderedPageBreak/>
        <w:t>центрированных на пациенте. /…/ В общем, интерпретации, центрированные на пациенте, больше относятся к передаче понимания, тогда как интерпретации, центрированные на аналитике, скорее будут давать пациенту ощущение, что его понимают» (</w:t>
      </w:r>
      <w:proofErr w:type="spellStart"/>
      <w:r w:rsidRPr="007713E1">
        <w:rPr>
          <w:rFonts w:ascii="Times New Roman" w:eastAsia="Times New Roman" w:hAnsi="Times New Roman" w:cs="Times New Roman"/>
          <w:lang w:eastAsia="ru-RU"/>
        </w:rPr>
        <w:t>Steiner</w:t>
      </w:r>
      <w:proofErr w:type="spellEnd"/>
      <w:r w:rsidRPr="007713E1">
        <w:rPr>
          <w:rFonts w:ascii="Times New Roman" w:eastAsia="Times New Roman" w:hAnsi="Times New Roman" w:cs="Times New Roman"/>
          <w:lang w:eastAsia="ru-RU"/>
        </w:rPr>
        <w:t xml:space="preserve"> 1993,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133).</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 xml:space="preserve">Если аналитик дает обычную интерпретацию о пациенте, пациент может фактически воспринять ее совершенно другим образом. Аналитик дает ее пациенту как подарок, образовавшийся в результате усилий аналитика понять пациента, и ожидает, что пациент воспримет </w:t>
      </w:r>
      <w:proofErr w:type="gramStart"/>
      <w:r w:rsidRPr="007713E1">
        <w:rPr>
          <w:rFonts w:ascii="Times New Roman" w:eastAsia="Times New Roman" w:hAnsi="Times New Roman" w:cs="Times New Roman"/>
          <w:lang w:eastAsia="ru-RU"/>
        </w:rPr>
        <w:t>ее</w:t>
      </w:r>
      <w:proofErr w:type="gramEnd"/>
      <w:r w:rsidRPr="007713E1">
        <w:rPr>
          <w:rFonts w:ascii="Times New Roman" w:eastAsia="Times New Roman" w:hAnsi="Times New Roman" w:cs="Times New Roman"/>
          <w:lang w:eastAsia="ru-RU"/>
        </w:rPr>
        <w:t xml:space="preserve"> как начало </w:t>
      </w:r>
      <w:proofErr w:type="spellStart"/>
      <w:r w:rsidRPr="007713E1">
        <w:rPr>
          <w:rFonts w:ascii="Times New Roman" w:eastAsia="Times New Roman" w:hAnsi="Times New Roman" w:cs="Times New Roman"/>
          <w:lang w:eastAsia="ru-RU"/>
        </w:rPr>
        <w:t>инсайта</w:t>
      </w:r>
      <w:proofErr w:type="spellEnd"/>
      <w:r w:rsidRPr="007713E1">
        <w:rPr>
          <w:rFonts w:ascii="Times New Roman" w:eastAsia="Times New Roman" w:hAnsi="Times New Roman" w:cs="Times New Roman"/>
          <w:lang w:eastAsia="ru-RU"/>
        </w:rPr>
        <w:t xml:space="preserve">. Но пациент может воспринять «интерпретацию» как возможность оценить скорее мышление аналитика в момент интерпретации, а не правильность самой интерпретации. Риск заключается в том, что партнеры идут в совершенно разных направлениях и «не слышат» друг друга, что может завести в тупик. Для одной из пациенток </w:t>
      </w:r>
      <w:proofErr w:type="spellStart"/>
      <w:r w:rsidRPr="007713E1">
        <w:rPr>
          <w:rFonts w:ascii="Times New Roman" w:eastAsia="Times New Roman" w:hAnsi="Times New Roman" w:cs="Times New Roman"/>
          <w:lang w:eastAsia="ru-RU"/>
        </w:rPr>
        <w:t>Стайнера</w:t>
      </w:r>
      <w:proofErr w:type="spellEnd"/>
      <w:r w:rsidRPr="007713E1">
        <w:rPr>
          <w:rFonts w:ascii="Times New Roman" w:eastAsia="Times New Roman" w:hAnsi="Times New Roman" w:cs="Times New Roman"/>
          <w:lang w:eastAsia="ru-RU"/>
        </w:rPr>
        <w:t>:</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«интерпретации, центрированные на пациенте, означали, что она ответственна за то, что происходило между нами, она чувствовала себя преследуемой и замыкалась в себе. В особенности, когда вставал вопрос об ответственности, ей иногда казалось, что я говорю с такой уверенностью в своей правоте, как будто отказываюсь рассматривать свое собственное участие в проблеме и не хочу брать ответственность на себя» (</w:t>
      </w:r>
      <w:proofErr w:type="spellStart"/>
      <w:r w:rsidRPr="007713E1">
        <w:rPr>
          <w:rFonts w:ascii="Times New Roman" w:eastAsia="Times New Roman" w:hAnsi="Times New Roman" w:cs="Times New Roman"/>
          <w:lang w:eastAsia="ru-RU"/>
        </w:rPr>
        <w:t>Steiner</w:t>
      </w:r>
      <w:proofErr w:type="spellEnd"/>
      <w:r w:rsidRPr="007713E1">
        <w:rPr>
          <w:rFonts w:ascii="Times New Roman" w:eastAsia="Times New Roman" w:hAnsi="Times New Roman" w:cs="Times New Roman"/>
          <w:lang w:eastAsia="ru-RU"/>
        </w:rPr>
        <w:t xml:space="preserve"> 1993, </w:t>
      </w:r>
      <w:proofErr w:type="spellStart"/>
      <w:r w:rsidRPr="007713E1">
        <w:rPr>
          <w:rFonts w:ascii="Times New Roman" w:eastAsia="Times New Roman" w:hAnsi="Times New Roman" w:cs="Times New Roman"/>
          <w:lang w:eastAsia="ru-RU"/>
        </w:rPr>
        <w:t>p</w:t>
      </w:r>
      <w:proofErr w:type="spellEnd"/>
      <w:r w:rsidRPr="007713E1">
        <w:rPr>
          <w:rFonts w:ascii="Times New Roman" w:eastAsia="Times New Roman" w:hAnsi="Times New Roman" w:cs="Times New Roman"/>
          <w:lang w:eastAsia="ru-RU"/>
        </w:rPr>
        <w:t>. 144).</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В такие моменты аналитик должен осознавать, что он является тем, что интересует пациента, и его интерпретации тогда должны фокусироваться на фантазиях пациента о мышлении аналитика. Интерпретация неверного типа может восприниматься пациентом как очень преследующая и обвиняющая – даже если это не входило в намерения аналитика. Тогда аналитик должен сделать усилия, чтобы не казаться критикующим, – но еще более важно, что он должен понять, почему пациент имеет тенденцию чувствовать себя критикуемым, и что пациент считает мотивом аналитика, побуждающим его к критике.</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Заключение</w:t>
      </w:r>
      <w:proofErr w:type="gramStart"/>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К</w:t>
      </w:r>
      <w:proofErr w:type="gramEnd"/>
      <w:r w:rsidRPr="007713E1">
        <w:rPr>
          <w:rFonts w:ascii="Times New Roman" w:eastAsia="Times New Roman" w:hAnsi="Times New Roman" w:cs="Times New Roman"/>
          <w:lang w:eastAsia="ru-RU"/>
        </w:rPr>
        <w:t xml:space="preserve">ак признавал Фрейд в «Толковании сновидений», задача состоит в изучении и понимании того, что скрыто и неизвестно. Путешествие длиной в столетие началось, когда Фрейд занялся детективной работой толкования символов сновидений, имевшей несколько когнитивный характер. Сегодня мы фокусируемся на интуитивном понимании текущих переживаний двух партнеров, находящихся во взаимодействии друг с другом, и на попытках </w:t>
      </w:r>
      <w:proofErr w:type="spellStart"/>
      <w:r w:rsidRPr="007713E1">
        <w:rPr>
          <w:rFonts w:ascii="Times New Roman" w:eastAsia="Times New Roman" w:hAnsi="Times New Roman" w:cs="Times New Roman"/>
          <w:lang w:eastAsia="ru-RU"/>
        </w:rPr>
        <w:t>контейнировать</w:t>
      </w:r>
      <w:proofErr w:type="spellEnd"/>
      <w:r w:rsidRPr="007713E1">
        <w:rPr>
          <w:rFonts w:ascii="Times New Roman" w:eastAsia="Times New Roman" w:hAnsi="Times New Roman" w:cs="Times New Roman"/>
          <w:lang w:eastAsia="ru-RU"/>
        </w:rPr>
        <w:t xml:space="preserve"> это </w:t>
      </w:r>
      <w:proofErr w:type="gramStart"/>
      <w:r w:rsidRPr="007713E1">
        <w:rPr>
          <w:rFonts w:ascii="Times New Roman" w:eastAsia="Times New Roman" w:hAnsi="Times New Roman" w:cs="Times New Roman"/>
          <w:lang w:eastAsia="ru-RU"/>
        </w:rPr>
        <w:t>переживание</w:t>
      </w:r>
      <w:proofErr w:type="gramEnd"/>
      <w:r w:rsidRPr="007713E1">
        <w:rPr>
          <w:rFonts w:ascii="Times New Roman" w:eastAsia="Times New Roman" w:hAnsi="Times New Roman" w:cs="Times New Roman"/>
          <w:lang w:eastAsia="ru-RU"/>
        </w:rPr>
        <w:t xml:space="preserve"> и превратить его в знание о взаимодействии. Мы стремимся сегодня к знанию о происходящем непосредственно в текущий момент аналитической ситуации, о конфигурации проекций и интроекций, о коммуникациях и вмешательстве агрессии в аналитический </w:t>
      </w:r>
      <w:proofErr w:type="spellStart"/>
      <w:r w:rsidRPr="007713E1">
        <w:rPr>
          <w:rFonts w:ascii="Times New Roman" w:eastAsia="Times New Roman" w:hAnsi="Times New Roman" w:cs="Times New Roman"/>
          <w:lang w:eastAsia="ru-RU"/>
        </w:rPr>
        <w:t>сеттинг</w:t>
      </w:r>
      <w:proofErr w:type="spellEnd"/>
      <w:r w:rsidRPr="007713E1">
        <w:rPr>
          <w:rFonts w:ascii="Times New Roman" w:eastAsia="Times New Roman" w:hAnsi="Times New Roman" w:cs="Times New Roman"/>
          <w:lang w:eastAsia="ru-RU"/>
        </w:rPr>
        <w:t>.</w:t>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r>
      <w:r w:rsidRPr="007713E1">
        <w:rPr>
          <w:rFonts w:ascii="Times New Roman" w:eastAsia="Times New Roman" w:hAnsi="Times New Roman" w:cs="Times New Roman"/>
          <w:lang w:eastAsia="ru-RU"/>
        </w:rPr>
        <w:br/>
        <w:t>Перевод</w:t>
      </w:r>
      <w:r w:rsidRPr="007713E1">
        <w:rPr>
          <w:rFonts w:ascii="Times New Roman" w:eastAsia="Times New Roman" w:hAnsi="Times New Roman" w:cs="Times New Roman"/>
          <w:lang w:val="en-US" w:eastAsia="ru-RU"/>
        </w:rPr>
        <w:t xml:space="preserve"> </w:t>
      </w:r>
      <w:r w:rsidRPr="007713E1">
        <w:rPr>
          <w:rFonts w:ascii="Times New Roman" w:eastAsia="Times New Roman" w:hAnsi="Times New Roman" w:cs="Times New Roman"/>
          <w:lang w:eastAsia="ru-RU"/>
        </w:rPr>
        <w:t>И</w:t>
      </w:r>
      <w:r w:rsidRPr="007713E1">
        <w:rPr>
          <w:rFonts w:ascii="Times New Roman" w:eastAsia="Times New Roman" w:hAnsi="Times New Roman" w:cs="Times New Roman"/>
          <w:lang w:val="en-US" w:eastAsia="ru-RU"/>
        </w:rPr>
        <w:t xml:space="preserve">. </w:t>
      </w:r>
      <w:r w:rsidRPr="007713E1">
        <w:rPr>
          <w:rFonts w:ascii="Times New Roman" w:eastAsia="Times New Roman" w:hAnsi="Times New Roman" w:cs="Times New Roman"/>
          <w:lang w:eastAsia="ru-RU"/>
        </w:rPr>
        <w:t>Пантелеевой</w:t>
      </w:r>
      <w:r w:rsidRPr="007713E1">
        <w:rPr>
          <w:rFonts w:ascii="Times New Roman" w:eastAsia="Times New Roman" w:hAnsi="Times New Roman" w:cs="Times New Roman"/>
          <w:lang w:val="en-US" w:eastAsia="ru-RU"/>
        </w:rPr>
        <w:t>.</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eastAsia="ru-RU"/>
        </w:rPr>
        <w:t>Редакция</w:t>
      </w:r>
      <w:r w:rsidRPr="007713E1">
        <w:rPr>
          <w:rFonts w:ascii="Times New Roman" w:eastAsia="Times New Roman" w:hAnsi="Times New Roman" w:cs="Times New Roman"/>
          <w:lang w:val="en-US" w:eastAsia="ru-RU"/>
        </w:rPr>
        <w:t xml:space="preserve"> </w:t>
      </w:r>
      <w:r w:rsidRPr="007713E1">
        <w:rPr>
          <w:rFonts w:ascii="Times New Roman" w:eastAsia="Times New Roman" w:hAnsi="Times New Roman" w:cs="Times New Roman"/>
          <w:lang w:eastAsia="ru-RU"/>
        </w:rPr>
        <w:t>И</w:t>
      </w:r>
      <w:r w:rsidRPr="007713E1">
        <w:rPr>
          <w:rFonts w:ascii="Times New Roman" w:eastAsia="Times New Roman" w:hAnsi="Times New Roman" w:cs="Times New Roman"/>
          <w:lang w:val="en-US" w:eastAsia="ru-RU"/>
        </w:rPr>
        <w:t>.</w:t>
      </w:r>
      <w:r w:rsidRPr="007713E1">
        <w:rPr>
          <w:rFonts w:ascii="Times New Roman" w:eastAsia="Times New Roman" w:hAnsi="Times New Roman" w:cs="Times New Roman"/>
          <w:lang w:eastAsia="ru-RU"/>
        </w:rPr>
        <w:t>Ю</w:t>
      </w:r>
      <w:r w:rsidRPr="007713E1">
        <w:rPr>
          <w:rFonts w:ascii="Times New Roman" w:eastAsia="Times New Roman" w:hAnsi="Times New Roman" w:cs="Times New Roman"/>
          <w:lang w:val="en-US" w:eastAsia="ru-RU"/>
        </w:rPr>
        <w:t xml:space="preserve">. </w:t>
      </w:r>
      <w:r w:rsidRPr="007713E1">
        <w:rPr>
          <w:rFonts w:ascii="Times New Roman" w:eastAsia="Times New Roman" w:hAnsi="Times New Roman" w:cs="Times New Roman"/>
          <w:lang w:eastAsia="ru-RU"/>
        </w:rPr>
        <w:t>Романова</w:t>
      </w:r>
      <w:r w:rsidRPr="007713E1">
        <w:rPr>
          <w:rFonts w:ascii="Times New Roman" w:eastAsia="Times New Roman" w:hAnsi="Times New Roman" w:cs="Times New Roman"/>
          <w:lang w:val="en-US" w:eastAsia="ru-RU"/>
        </w:rPr>
        <w:t xml:space="preserve">. </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gramStart"/>
      <w:r w:rsidRPr="007713E1">
        <w:rPr>
          <w:rFonts w:ascii="Times New Roman" w:eastAsia="Times New Roman" w:hAnsi="Times New Roman" w:cs="Times New Roman"/>
          <w:lang w:val="en-US" w:eastAsia="ru-RU"/>
        </w:rPr>
        <w:t>References</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spellStart"/>
      <w:r w:rsidRPr="007713E1">
        <w:rPr>
          <w:rFonts w:ascii="Times New Roman" w:eastAsia="Times New Roman" w:hAnsi="Times New Roman" w:cs="Times New Roman"/>
          <w:lang w:val="en-US" w:eastAsia="ru-RU"/>
        </w:rPr>
        <w:t>Bion</w:t>
      </w:r>
      <w:proofErr w:type="spellEnd"/>
      <w:r w:rsidRPr="007713E1">
        <w:rPr>
          <w:rFonts w:ascii="Times New Roman" w:eastAsia="Times New Roman" w:hAnsi="Times New Roman" w:cs="Times New Roman"/>
          <w:lang w:val="en-US" w:eastAsia="ru-RU"/>
        </w:rPr>
        <w:t>, W.R. 1959 Attacks on linking.</w:t>
      </w:r>
      <w:proofErr w:type="gramEnd"/>
      <w:r w:rsidRPr="007713E1">
        <w:rPr>
          <w:rFonts w:ascii="Times New Roman" w:eastAsia="Times New Roman" w:hAnsi="Times New Roman" w:cs="Times New Roman"/>
          <w:lang w:val="en-US" w:eastAsia="ru-RU"/>
        </w:rPr>
        <w:t xml:space="preserve"> International Journal of Psycho-Analysis 40: 308-315.</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spellStart"/>
      <w:proofErr w:type="gramStart"/>
      <w:r w:rsidRPr="007713E1">
        <w:rPr>
          <w:rFonts w:ascii="Times New Roman" w:eastAsia="Times New Roman" w:hAnsi="Times New Roman" w:cs="Times New Roman"/>
          <w:lang w:val="en-US" w:eastAsia="ru-RU"/>
        </w:rPr>
        <w:t>Bion</w:t>
      </w:r>
      <w:proofErr w:type="spellEnd"/>
      <w:r w:rsidRPr="007713E1">
        <w:rPr>
          <w:rFonts w:ascii="Times New Roman" w:eastAsia="Times New Roman" w:hAnsi="Times New Roman" w:cs="Times New Roman"/>
          <w:lang w:val="en-US" w:eastAsia="ru-RU"/>
        </w:rPr>
        <w:t>, W.R. 1970 Attention and Interpretation.</w:t>
      </w:r>
      <w:proofErr w:type="gramEnd"/>
      <w:r w:rsidRPr="007713E1">
        <w:rPr>
          <w:rFonts w:ascii="Times New Roman" w:eastAsia="Times New Roman" w:hAnsi="Times New Roman" w:cs="Times New Roman"/>
          <w:lang w:val="en-US" w:eastAsia="ru-RU"/>
        </w:rPr>
        <w:t xml:space="preserve"> London: </w:t>
      </w:r>
      <w:proofErr w:type="spellStart"/>
      <w:r w:rsidRPr="007713E1">
        <w:rPr>
          <w:rFonts w:ascii="Times New Roman" w:eastAsia="Times New Roman" w:hAnsi="Times New Roman" w:cs="Times New Roman"/>
          <w:lang w:val="en-US" w:eastAsia="ru-RU"/>
        </w:rPr>
        <w:t>Tavistock</w:t>
      </w:r>
      <w:proofErr w:type="spellEnd"/>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t>Britton, Ronald and Steiner, John (1994). Interpretation: selected fact or overvalues idea</w:t>
      </w:r>
      <w:proofErr w:type="gramStart"/>
      <w:r w:rsidRPr="007713E1">
        <w:rPr>
          <w:rFonts w:ascii="Times New Roman" w:eastAsia="Times New Roman" w:hAnsi="Times New Roman" w:cs="Times New Roman"/>
          <w:lang w:val="en-US" w:eastAsia="ru-RU"/>
        </w:rPr>
        <w:t>?,</w:t>
      </w:r>
      <w:proofErr w:type="gramEnd"/>
      <w:r w:rsidRPr="007713E1">
        <w:rPr>
          <w:rFonts w:ascii="Times New Roman" w:eastAsia="Times New Roman" w:hAnsi="Times New Roman" w:cs="Times New Roman"/>
          <w:lang w:val="en-US" w:eastAsia="ru-RU"/>
        </w:rPr>
        <w:t xml:space="preserve"> International </w:t>
      </w:r>
      <w:r w:rsidRPr="007713E1">
        <w:rPr>
          <w:rFonts w:ascii="Times New Roman" w:eastAsia="Times New Roman" w:hAnsi="Times New Roman" w:cs="Times New Roman"/>
          <w:lang w:val="en-US" w:eastAsia="ru-RU"/>
        </w:rPr>
        <w:lastRenderedPageBreak/>
        <w:t>Journal of Psycho-Analysis, 75:1069-1078.</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t xml:space="preserve">Casement, Patrick 1985 </w:t>
      </w:r>
      <w:proofErr w:type="gramStart"/>
      <w:r w:rsidRPr="007713E1">
        <w:rPr>
          <w:rFonts w:ascii="Times New Roman" w:eastAsia="Times New Roman" w:hAnsi="Times New Roman" w:cs="Times New Roman"/>
          <w:lang w:val="en-US" w:eastAsia="ru-RU"/>
        </w:rPr>
        <w:t>On</w:t>
      </w:r>
      <w:proofErr w:type="gramEnd"/>
      <w:r w:rsidRPr="007713E1">
        <w:rPr>
          <w:rFonts w:ascii="Times New Roman" w:eastAsia="Times New Roman" w:hAnsi="Times New Roman" w:cs="Times New Roman"/>
          <w:lang w:val="en-US" w:eastAsia="ru-RU"/>
        </w:rPr>
        <w:t xml:space="preserve"> Learning from the Patient. London: </w:t>
      </w:r>
      <w:proofErr w:type="spellStart"/>
      <w:r w:rsidRPr="007713E1">
        <w:rPr>
          <w:rFonts w:ascii="Times New Roman" w:eastAsia="Times New Roman" w:hAnsi="Times New Roman" w:cs="Times New Roman"/>
          <w:lang w:val="en-US" w:eastAsia="ru-RU"/>
        </w:rPr>
        <w:t>Tavistock</w:t>
      </w:r>
      <w:proofErr w:type="spellEnd"/>
      <w:r w:rsidRPr="007713E1">
        <w:rPr>
          <w:rFonts w:ascii="Times New Roman" w:eastAsia="Times New Roman" w:hAnsi="Times New Roman" w:cs="Times New Roman"/>
          <w:lang w:val="en-US" w:eastAsia="ru-RU"/>
        </w:rPr>
        <w:t>.</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spellStart"/>
      <w:r w:rsidRPr="007713E1">
        <w:rPr>
          <w:rFonts w:ascii="Times New Roman" w:eastAsia="Times New Roman" w:hAnsi="Times New Roman" w:cs="Times New Roman"/>
          <w:lang w:val="en-US" w:eastAsia="ru-RU"/>
        </w:rPr>
        <w:t>Heimann</w:t>
      </w:r>
      <w:proofErr w:type="spellEnd"/>
      <w:r w:rsidRPr="007713E1">
        <w:rPr>
          <w:rFonts w:ascii="Times New Roman" w:eastAsia="Times New Roman" w:hAnsi="Times New Roman" w:cs="Times New Roman"/>
          <w:lang w:val="en-US" w:eastAsia="ru-RU"/>
        </w:rPr>
        <w:t xml:space="preserve">, Paula 1950 </w:t>
      </w:r>
      <w:proofErr w:type="gramStart"/>
      <w:r w:rsidRPr="007713E1">
        <w:rPr>
          <w:rFonts w:ascii="Times New Roman" w:eastAsia="Times New Roman" w:hAnsi="Times New Roman" w:cs="Times New Roman"/>
          <w:lang w:val="en-US" w:eastAsia="ru-RU"/>
        </w:rPr>
        <w:t>On</w:t>
      </w:r>
      <w:proofErr w:type="gramEnd"/>
      <w:r w:rsidRPr="007713E1">
        <w:rPr>
          <w:rFonts w:ascii="Times New Roman" w:eastAsia="Times New Roman" w:hAnsi="Times New Roman" w:cs="Times New Roman"/>
          <w:lang w:val="en-US" w:eastAsia="ru-RU"/>
        </w:rPr>
        <w:t xml:space="preserve"> counter-transference. </w:t>
      </w:r>
      <w:proofErr w:type="spellStart"/>
      <w:r w:rsidRPr="007713E1">
        <w:rPr>
          <w:rFonts w:ascii="Times New Roman" w:eastAsia="Times New Roman" w:hAnsi="Times New Roman" w:cs="Times New Roman"/>
          <w:lang w:val="en-US" w:eastAsia="ru-RU"/>
        </w:rPr>
        <w:t>Internatuional</w:t>
      </w:r>
      <w:proofErr w:type="spellEnd"/>
      <w:r w:rsidRPr="007713E1">
        <w:rPr>
          <w:rFonts w:ascii="Times New Roman" w:eastAsia="Times New Roman" w:hAnsi="Times New Roman" w:cs="Times New Roman"/>
          <w:lang w:val="en-US" w:eastAsia="ru-RU"/>
        </w:rPr>
        <w:t xml:space="preserve"> Journal of Psycho-Analysis 31: 81-84.</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spellStart"/>
      <w:r w:rsidRPr="007713E1">
        <w:rPr>
          <w:rFonts w:ascii="Times New Roman" w:eastAsia="Times New Roman" w:hAnsi="Times New Roman" w:cs="Times New Roman"/>
          <w:lang w:val="en-US" w:eastAsia="ru-RU"/>
        </w:rPr>
        <w:t>Heimann</w:t>
      </w:r>
      <w:proofErr w:type="spellEnd"/>
      <w:r w:rsidRPr="007713E1">
        <w:rPr>
          <w:rFonts w:ascii="Times New Roman" w:eastAsia="Times New Roman" w:hAnsi="Times New Roman" w:cs="Times New Roman"/>
          <w:lang w:val="en-US" w:eastAsia="ru-RU"/>
        </w:rPr>
        <w:t>, Paula 1960 Counter-transference. British Journal of Medical Psychology 33: 9-15.</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t xml:space="preserve">Hinshelwood, R.D. 1999 </w:t>
      </w:r>
      <w:proofErr w:type="spellStart"/>
      <w:r w:rsidRPr="007713E1">
        <w:rPr>
          <w:rFonts w:ascii="Times New Roman" w:eastAsia="Times New Roman" w:hAnsi="Times New Roman" w:cs="Times New Roman"/>
          <w:lang w:val="en-US" w:eastAsia="ru-RU"/>
        </w:rPr>
        <w:t>Countertransference</w:t>
      </w:r>
      <w:proofErr w:type="spellEnd"/>
      <w:r w:rsidRPr="007713E1">
        <w:rPr>
          <w:rFonts w:ascii="Times New Roman" w:eastAsia="Times New Roman" w:hAnsi="Times New Roman" w:cs="Times New Roman"/>
          <w:lang w:val="en-US" w:eastAsia="ru-RU"/>
        </w:rPr>
        <w:t>. International Journal of Psychoanalysis 80: 797-818.</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t xml:space="preserve">Joseph, Betty 1985 Transference: the total situation. </w:t>
      </w:r>
      <w:proofErr w:type="gramStart"/>
      <w:r w:rsidRPr="007713E1">
        <w:rPr>
          <w:rFonts w:ascii="Times New Roman" w:eastAsia="Times New Roman" w:hAnsi="Times New Roman" w:cs="Times New Roman"/>
          <w:lang w:val="en-US" w:eastAsia="ru-RU"/>
        </w:rPr>
        <w:t>In Psychic Equilibrium and Psychic Change.</w:t>
      </w:r>
      <w:proofErr w:type="gramEnd"/>
      <w:r w:rsidRPr="007713E1">
        <w:rPr>
          <w:rFonts w:ascii="Times New Roman" w:eastAsia="Times New Roman" w:hAnsi="Times New Roman" w:cs="Times New Roman"/>
          <w:lang w:val="en-US" w:eastAsia="ru-RU"/>
        </w:rPr>
        <w:t xml:space="preserve"> London: </w:t>
      </w:r>
      <w:proofErr w:type="spellStart"/>
      <w:r w:rsidRPr="007713E1">
        <w:rPr>
          <w:rFonts w:ascii="Times New Roman" w:eastAsia="Times New Roman" w:hAnsi="Times New Roman" w:cs="Times New Roman"/>
          <w:lang w:val="en-US" w:eastAsia="ru-RU"/>
        </w:rPr>
        <w:t>Routledge</w:t>
      </w:r>
      <w:proofErr w:type="spellEnd"/>
      <w:r w:rsidRPr="007713E1">
        <w:rPr>
          <w:rFonts w:ascii="Times New Roman" w:eastAsia="Times New Roman" w:hAnsi="Times New Roman" w:cs="Times New Roman"/>
          <w:lang w:val="en-US" w:eastAsia="ru-RU"/>
        </w:rPr>
        <w:t>.</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gramStart"/>
      <w:r w:rsidRPr="007713E1">
        <w:rPr>
          <w:rFonts w:ascii="Times New Roman" w:eastAsia="Times New Roman" w:hAnsi="Times New Roman" w:cs="Times New Roman"/>
          <w:lang w:val="en-US" w:eastAsia="ru-RU"/>
        </w:rPr>
        <w:t>Joseph, Betty 1989 Psychic change and the psychoanalytic process.</w:t>
      </w:r>
      <w:proofErr w:type="gramEnd"/>
      <w:r w:rsidRPr="007713E1">
        <w:rPr>
          <w:rFonts w:ascii="Times New Roman" w:eastAsia="Times New Roman" w:hAnsi="Times New Roman" w:cs="Times New Roman"/>
          <w:lang w:val="en-US" w:eastAsia="ru-RU"/>
        </w:rPr>
        <w:t xml:space="preserve"> </w:t>
      </w:r>
      <w:proofErr w:type="gramStart"/>
      <w:r w:rsidRPr="007713E1">
        <w:rPr>
          <w:rFonts w:ascii="Times New Roman" w:eastAsia="Times New Roman" w:hAnsi="Times New Roman" w:cs="Times New Roman"/>
          <w:lang w:val="en-US" w:eastAsia="ru-RU"/>
        </w:rPr>
        <w:t>In Psychic Equilibrium and Psychic Change.</w:t>
      </w:r>
      <w:proofErr w:type="gramEnd"/>
      <w:r w:rsidRPr="007713E1">
        <w:rPr>
          <w:rFonts w:ascii="Times New Roman" w:eastAsia="Times New Roman" w:hAnsi="Times New Roman" w:cs="Times New Roman"/>
          <w:lang w:val="en-US" w:eastAsia="ru-RU"/>
        </w:rPr>
        <w:t xml:space="preserve"> London: </w:t>
      </w:r>
      <w:proofErr w:type="spellStart"/>
      <w:r w:rsidRPr="007713E1">
        <w:rPr>
          <w:rFonts w:ascii="Times New Roman" w:eastAsia="Times New Roman" w:hAnsi="Times New Roman" w:cs="Times New Roman"/>
          <w:lang w:val="en-US" w:eastAsia="ru-RU"/>
        </w:rPr>
        <w:t>Routledge</w:t>
      </w:r>
      <w:proofErr w:type="spellEnd"/>
      <w:r w:rsidRPr="007713E1">
        <w:rPr>
          <w:rFonts w:ascii="Times New Roman" w:eastAsia="Times New Roman" w:hAnsi="Times New Roman" w:cs="Times New Roman"/>
          <w:lang w:val="en-US" w:eastAsia="ru-RU"/>
        </w:rPr>
        <w:t>.</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gramStart"/>
      <w:r w:rsidRPr="007713E1">
        <w:rPr>
          <w:rFonts w:ascii="Times New Roman" w:eastAsia="Times New Roman" w:hAnsi="Times New Roman" w:cs="Times New Roman"/>
          <w:lang w:val="en-US" w:eastAsia="ru-RU"/>
        </w:rPr>
        <w:t>Joseph, Betty 1989b Psychic Equilibrium and Psychic Change.</w:t>
      </w:r>
      <w:proofErr w:type="gramEnd"/>
      <w:r w:rsidRPr="007713E1">
        <w:rPr>
          <w:rFonts w:ascii="Times New Roman" w:eastAsia="Times New Roman" w:hAnsi="Times New Roman" w:cs="Times New Roman"/>
          <w:lang w:val="en-US" w:eastAsia="ru-RU"/>
        </w:rPr>
        <w:t xml:space="preserve"> London: </w:t>
      </w:r>
      <w:proofErr w:type="spellStart"/>
      <w:r w:rsidRPr="007713E1">
        <w:rPr>
          <w:rFonts w:ascii="Times New Roman" w:eastAsia="Times New Roman" w:hAnsi="Times New Roman" w:cs="Times New Roman"/>
          <w:lang w:val="en-US" w:eastAsia="ru-RU"/>
        </w:rPr>
        <w:t>Routledge</w:t>
      </w:r>
      <w:proofErr w:type="spellEnd"/>
      <w:r w:rsidRPr="007713E1">
        <w:rPr>
          <w:rFonts w:ascii="Times New Roman" w:eastAsia="Times New Roman" w:hAnsi="Times New Roman" w:cs="Times New Roman"/>
          <w:lang w:val="en-US" w:eastAsia="ru-RU"/>
        </w:rPr>
        <w:t>.</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gramStart"/>
      <w:r w:rsidRPr="007713E1">
        <w:rPr>
          <w:rFonts w:ascii="Times New Roman" w:eastAsia="Times New Roman" w:hAnsi="Times New Roman" w:cs="Times New Roman"/>
          <w:lang w:val="en-US" w:eastAsia="ru-RU"/>
        </w:rPr>
        <w:t>Little, Margaret 1951 Counter-transference and the patient's response to it.</w:t>
      </w:r>
      <w:proofErr w:type="gramEnd"/>
      <w:r w:rsidRPr="007713E1">
        <w:rPr>
          <w:rFonts w:ascii="Times New Roman" w:eastAsia="Times New Roman" w:hAnsi="Times New Roman" w:cs="Times New Roman"/>
          <w:lang w:val="en-US" w:eastAsia="ru-RU"/>
        </w:rPr>
        <w:t xml:space="preserve"> International Journal of Psycho-Analysis 32: 32-40.</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gramStart"/>
      <w:r w:rsidRPr="007713E1">
        <w:rPr>
          <w:rFonts w:ascii="Times New Roman" w:eastAsia="Times New Roman" w:hAnsi="Times New Roman" w:cs="Times New Roman"/>
          <w:lang w:val="en-US" w:eastAsia="ru-RU"/>
        </w:rPr>
        <w:t>Meltzer, Donald 1968 Terror, persecution, dread.</w:t>
      </w:r>
      <w:proofErr w:type="gramEnd"/>
      <w:r w:rsidRPr="007713E1">
        <w:rPr>
          <w:rFonts w:ascii="Times New Roman" w:eastAsia="Times New Roman" w:hAnsi="Times New Roman" w:cs="Times New Roman"/>
          <w:lang w:val="en-US" w:eastAsia="ru-RU"/>
        </w:rPr>
        <w:t xml:space="preserve"> International Journal of Psycho-Analysis 49: 396-400.</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gramStart"/>
      <w:r w:rsidRPr="007713E1">
        <w:rPr>
          <w:rFonts w:ascii="Times New Roman" w:eastAsia="Times New Roman" w:hAnsi="Times New Roman" w:cs="Times New Roman"/>
          <w:lang w:val="en-US" w:eastAsia="ru-RU"/>
        </w:rPr>
        <w:t xml:space="preserve">O'Shaughnessy, Edna 1981 A clinical study of a defensive </w:t>
      </w:r>
      <w:proofErr w:type="spellStart"/>
      <w:r w:rsidRPr="007713E1">
        <w:rPr>
          <w:rFonts w:ascii="Times New Roman" w:eastAsia="Times New Roman" w:hAnsi="Times New Roman" w:cs="Times New Roman"/>
          <w:lang w:val="en-US" w:eastAsia="ru-RU"/>
        </w:rPr>
        <w:t>organisation</w:t>
      </w:r>
      <w:proofErr w:type="spellEnd"/>
      <w:r w:rsidRPr="007713E1">
        <w:rPr>
          <w:rFonts w:ascii="Times New Roman" w:eastAsia="Times New Roman" w:hAnsi="Times New Roman" w:cs="Times New Roman"/>
          <w:lang w:val="en-US" w:eastAsia="ru-RU"/>
        </w:rPr>
        <w:t>.</w:t>
      </w:r>
      <w:proofErr w:type="gramEnd"/>
      <w:r w:rsidRPr="007713E1">
        <w:rPr>
          <w:rFonts w:ascii="Times New Roman" w:eastAsia="Times New Roman" w:hAnsi="Times New Roman" w:cs="Times New Roman"/>
          <w:lang w:val="en-US" w:eastAsia="ru-RU"/>
        </w:rPr>
        <w:t xml:space="preserve"> International Journal of Psycho-Analysis 62: 359-369.</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spellStart"/>
      <w:r w:rsidRPr="007713E1">
        <w:rPr>
          <w:rFonts w:ascii="Times New Roman" w:eastAsia="Times New Roman" w:hAnsi="Times New Roman" w:cs="Times New Roman"/>
          <w:lang w:val="en-US" w:eastAsia="ru-RU"/>
        </w:rPr>
        <w:t>Racker</w:t>
      </w:r>
      <w:proofErr w:type="spellEnd"/>
      <w:r w:rsidRPr="007713E1">
        <w:rPr>
          <w:rFonts w:ascii="Times New Roman" w:eastAsia="Times New Roman" w:hAnsi="Times New Roman" w:cs="Times New Roman"/>
          <w:lang w:val="en-US" w:eastAsia="ru-RU"/>
        </w:rPr>
        <w:t xml:space="preserve">, Heinrich 1953 [1957] </w:t>
      </w:r>
      <w:proofErr w:type="gramStart"/>
      <w:r w:rsidRPr="007713E1">
        <w:rPr>
          <w:rFonts w:ascii="Times New Roman" w:eastAsia="Times New Roman" w:hAnsi="Times New Roman" w:cs="Times New Roman"/>
          <w:lang w:val="en-US" w:eastAsia="ru-RU"/>
        </w:rPr>
        <w:t>The</w:t>
      </w:r>
      <w:proofErr w:type="gramEnd"/>
      <w:r w:rsidRPr="007713E1">
        <w:rPr>
          <w:rFonts w:ascii="Times New Roman" w:eastAsia="Times New Roman" w:hAnsi="Times New Roman" w:cs="Times New Roman"/>
          <w:lang w:val="en-US" w:eastAsia="ru-RU"/>
        </w:rPr>
        <w:t xml:space="preserve"> meanings and uses of </w:t>
      </w:r>
      <w:proofErr w:type="spellStart"/>
      <w:r w:rsidRPr="007713E1">
        <w:rPr>
          <w:rFonts w:ascii="Times New Roman" w:eastAsia="Times New Roman" w:hAnsi="Times New Roman" w:cs="Times New Roman"/>
          <w:lang w:val="en-US" w:eastAsia="ru-RU"/>
        </w:rPr>
        <w:t>countertransference</w:t>
      </w:r>
      <w:proofErr w:type="spellEnd"/>
      <w:r w:rsidRPr="007713E1">
        <w:rPr>
          <w:rFonts w:ascii="Times New Roman" w:eastAsia="Times New Roman" w:hAnsi="Times New Roman" w:cs="Times New Roman"/>
          <w:lang w:val="en-US" w:eastAsia="ru-RU"/>
        </w:rPr>
        <w:t>. Psychoanalytic Quarterly 26: 303-356.</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t xml:space="preserve">Reich, Annie 1951 </w:t>
      </w:r>
      <w:proofErr w:type="gramStart"/>
      <w:r w:rsidRPr="007713E1">
        <w:rPr>
          <w:rFonts w:ascii="Times New Roman" w:eastAsia="Times New Roman" w:hAnsi="Times New Roman" w:cs="Times New Roman"/>
          <w:lang w:val="en-US" w:eastAsia="ru-RU"/>
        </w:rPr>
        <w:t>On</w:t>
      </w:r>
      <w:proofErr w:type="gramEnd"/>
      <w:r w:rsidRPr="007713E1">
        <w:rPr>
          <w:rFonts w:ascii="Times New Roman" w:eastAsia="Times New Roman" w:hAnsi="Times New Roman" w:cs="Times New Roman"/>
          <w:lang w:val="en-US" w:eastAsia="ru-RU"/>
        </w:rPr>
        <w:t xml:space="preserve"> counter-transference. International Journal of Psycho-Analysis 32: 25-31.</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t xml:space="preserve">Rosenfeld, Herbert 1971 </w:t>
      </w:r>
      <w:proofErr w:type="gramStart"/>
      <w:r w:rsidRPr="007713E1">
        <w:rPr>
          <w:rFonts w:ascii="Times New Roman" w:eastAsia="Times New Roman" w:hAnsi="Times New Roman" w:cs="Times New Roman"/>
          <w:lang w:val="en-US" w:eastAsia="ru-RU"/>
        </w:rPr>
        <w:t>A</w:t>
      </w:r>
      <w:proofErr w:type="gramEnd"/>
      <w:r w:rsidRPr="007713E1">
        <w:rPr>
          <w:rFonts w:ascii="Times New Roman" w:eastAsia="Times New Roman" w:hAnsi="Times New Roman" w:cs="Times New Roman"/>
          <w:lang w:val="en-US" w:eastAsia="ru-RU"/>
        </w:rPr>
        <w:t xml:space="preserve"> clinical approach to the theory of the life and death instincts: an investigation into the aggressive aspects of narcissism. </w:t>
      </w:r>
      <w:proofErr w:type="gramStart"/>
      <w:r w:rsidRPr="007713E1">
        <w:rPr>
          <w:rFonts w:ascii="Times New Roman" w:eastAsia="Times New Roman" w:hAnsi="Times New Roman" w:cs="Times New Roman"/>
          <w:lang w:val="en-US" w:eastAsia="ru-RU"/>
        </w:rPr>
        <w:t xml:space="preserve">In </w:t>
      </w:r>
      <w:proofErr w:type="spellStart"/>
      <w:r w:rsidRPr="007713E1">
        <w:rPr>
          <w:rFonts w:ascii="Times New Roman" w:eastAsia="Times New Roman" w:hAnsi="Times New Roman" w:cs="Times New Roman"/>
          <w:lang w:val="en-US" w:eastAsia="ru-RU"/>
        </w:rPr>
        <w:t>Spillius</w:t>
      </w:r>
      <w:proofErr w:type="spellEnd"/>
      <w:r w:rsidRPr="007713E1">
        <w:rPr>
          <w:rFonts w:ascii="Times New Roman" w:eastAsia="Times New Roman" w:hAnsi="Times New Roman" w:cs="Times New Roman"/>
          <w:lang w:val="en-US" w:eastAsia="ru-RU"/>
        </w:rPr>
        <w:t>, Elizabeth (ed.) 1988 Melanie Klein Today, Volume 1.</w:t>
      </w:r>
      <w:proofErr w:type="gramEnd"/>
      <w:r w:rsidRPr="007713E1">
        <w:rPr>
          <w:rFonts w:ascii="Times New Roman" w:eastAsia="Times New Roman" w:hAnsi="Times New Roman" w:cs="Times New Roman"/>
          <w:lang w:val="en-US" w:eastAsia="ru-RU"/>
        </w:rPr>
        <w:t xml:space="preserve"> London: </w:t>
      </w:r>
      <w:proofErr w:type="spellStart"/>
      <w:r w:rsidRPr="007713E1">
        <w:rPr>
          <w:rFonts w:ascii="Times New Roman" w:eastAsia="Times New Roman" w:hAnsi="Times New Roman" w:cs="Times New Roman"/>
          <w:lang w:val="en-US" w:eastAsia="ru-RU"/>
        </w:rPr>
        <w:t>Routledge</w:t>
      </w:r>
      <w:proofErr w:type="spellEnd"/>
      <w:r w:rsidRPr="007713E1">
        <w:rPr>
          <w:rFonts w:ascii="Times New Roman" w:eastAsia="Times New Roman" w:hAnsi="Times New Roman" w:cs="Times New Roman"/>
          <w:lang w:val="en-US" w:eastAsia="ru-RU"/>
        </w:rPr>
        <w:t>.</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t xml:space="preserve">Rosenfeld, Herbert 1987 Impasse and Interpretation. London: </w:t>
      </w:r>
      <w:proofErr w:type="spellStart"/>
      <w:r w:rsidRPr="007713E1">
        <w:rPr>
          <w:rFonts w:ascii="Times New Roman" w:eastAsia="Times New Roman" w:hAnsi="Times New Roman" w:cs="Times New Roman"/>
          <w:lang w:val="en-US" w:eastAsia="ru-RU"/>
        </w:rPr>
        <w:t>Routledge</w:t>
      </w:r>
      <w:proofErr w:type="spellEnd"/>
      <w:r w:rsidRPr="007713E1">
        <w:rPr>
          <w:rFonts w:ascii="Times New Roman" w:eastAsia="Times New Roman" w:hAnsi="Times New Roman" w:cs="Times New Roman"/>
          <w:lang w:val="en-US" w:eastAsia="ru-RU"/>
        </w:rPr>
        <w:t>.</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gramStart"/>
      <w:r w:rsidRPr="007713E1">
        <w:rPr>
          <w:rFonts w:ascii="Times New Roman" w:eastAsia="Times New Roman" w:hAnsi="Times New Roman" w:cs="Times New Roman"/>
          <w:lang w:val="en-US" w:eastAsia="ru-RU"/>
        </w:rPr>
        <w:t>Segal, Hanna 1975 A psychoanalytic approach to the treatment of schizophrenia.</w:t>
      </w:r>
      <w:proofErr w:type="gramEnd"/>
      <w:r w:rsidRPr="007713E1">
        <w:rPr>
          <w:rFonts w:ascii="Times New Roman" w:eastAsia="Times New Roman" w:hAnsi="Times New Roman" w:cs="Times New Roman"/>
          <w:lang w:val="en-US" w:eastAsia="ru-RU"/>
        </w:rPr>
        <w:t xml:space="preserve"> In Malcolm </w:t>
      </w:r>
      <w:proofErr w:type="spellStart"/>
      <w:r w:rsidRPr="007713E1">
        <w:rPr>
          <w:rFonts w:ascii="Times New Roman" w:eastAsia="Times New Roman" w:hAnsi="Times New Roman" w:cs="Times New Roman"/>
          <w:lang w:val="en-US" w:eastAsia="ru-RU"/>
        </w:rPr>
        <w:t>Lader</w:t>
      </w:r>
      <w:proofErr w:type="spellEnd"/>
      <w:r w:rsidRPr="007713E1">
        <w:rPr>
          <w:rFonts w:ascii="Times New Roman" w:eastAsia="Times New Roman" w:hAnsi="Times New Roman" w:cs="Times New Roman"/>
          <w:lang w:val="en-US" w:eastAsia="ru-RU"/>
        </w:rPr>
        <w:t xml:space="preserve"> (</w:t>
      </w:r>
      <w:proofErr w:type="spellStart"/>
      <w:proofErr w:type="gramStart"/>
      <w:r w:rsidRPr="007713E1">
        <w:rPr>
          <w:rFonts w:ascii="Times New Roman" w:eastAsia="Times New Roman" w:hAnsi="Times New Roman" w:cs="Times New Roman"/>
          <w:lang w:val="en-US" w:eastAsia="ru-RU"/>
        </w:rPr>
        <w:t>ed</w:t>
      </w:r>
      <w:proofErr w:type="spellEnd"/>
      <w:proofErr w:type="gramEnd"/>
      <w:r w:rsidRPr="007713E1">
        <w:rPr>
          <w:rFonts w:ascii="Times New Roman" w:eastAsia="Times New Roman" w:hAnsi="Times New Roman" w:cs="Times New Roman"/>
          <w:lang w:val="en-US" w:eastAsia="ru-RU"/>
        </w:rPr>
        <w:t>) Studies of Schizophrenia. Ashford: Headley.</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spellStart"/>
      <w:proofErr w:type="gramStart"/>
      <w:r w:rsidRPr="007713E1">
        <w:rPr>
          <w:rFonts w:ascii="Times New Roman" w:eastAsia="Times New Roman" w:hAnsi="Times New Roman" w:cs="Times New Roman"/>
          <w:lang w:val="en-US" w:eastAsia="ru-RU"/>
        </w:rPr>
        <w:t>Spillius</w:t>
      </w:r>
      <w:proofErr w:type="spellEnd"/>
      <w:r w:rsidRPr="007713E1">
        <w:rPr>
          <w:rFonts w:ascii="Times New Roman" w:eastAsia="Times New Roman" w:hAnsi="Times New Roman" w:cs="Times New Roman"/>
          <w:lang w:val="en-US" w:eastAsia="ru-RU"/>
        </w:rPr>
        <w:t>, Elizabeth 1992 Clinical experiences of projective identification.</w:t>
      </w:r>
      <w:proofErr w:type="gramEnd"/>
      <w:r w:rsidRPr="007713E1">
        <w:rPr>
          <w:rFonts w:ascii="Times New Roman" w:eastAsia="Times New Roman" w:hAnsi="Times New Roman" w:cs="Times New Roman"/>
          <w:lang w:val="en-US" w:eastAsia="ru-RU"/>
        </w:rPr>
        <w:t xml:space="preserve"> </w:t>
      </w:r>
      <w:proofErr w:type="gramStart"/>
      <w:r w:rsidRPr="007713E1">
        <w:rPr>
          <w:rFonts w:ascii="Times New Roman" w:eastAsia="Times New Roman" w:hAnsi="Times New Roman" w:cs="Times New Roman"/>
          <w:lang w:val="en-US" w:eastAsia="ru-RU"/>
        </w:rPr>
        <w:t xml:space="preserve">In Robin Anderson (ed.) Clinical Lectures on Klein and </w:t>
      </w:r>
      <w:proofErr w:type="spellStart"/>
      <w:r w:rsidRPr="007713E1">
        <w:rPr>
          <w:rFonts w:ascii="Times New Roman" w:eastAsia="Times New Roman" w:hAnsi="Times New Roman" w:cs="Times New Roman"/>
          <w:lang w:val="en-US" w:eastAsia="ru-RU"/>
        </w:rPr>
        <w:t>Bion</w:t>
      </w:r>
      <w:proofErr w:type="spellEnd"/>
      <w:r w:rsidRPr="007713E1">
        <w:rPr>
          <w:rFonts w:ascii="Times New Roman" w:eastAsia="Times New Roman" w:hAnsi="Times New Roman" w:cs="Times New Roman"/>
          <w:lang w:val="en-US" w:eastAsia="ru-RU"/>
        </w:rPr>
        <w:t>.</w:t>
      </w:r>
      <w:proofErr w:type="gramEnd"/>
      <w:r w:rsidRPr="007713E1">
        <w:rPr>
          <w:rFonts w:ascii="Times New Roman" w:eastAsia="Times New Roman" w:hAnsi="Times New Roman" w:cs="Times New Roman"/>
          <w:lang w:val="en-US" w:eastAsia="ru-RU"/>
        </w:rPr>
        <w:t xml:space="preserve"> London: </w:t>
      </w:r>
      <w:proofErr w:type="spellStart"/>
      <w:r w:rsidRPr="007713E1">
        <w:rPr>
          <w:rFonts w:ascii="Times New Roman" w:eastAsia="Times New Roman" w:hAnsi="Times New Roman" w:cs="Times New Roman"/>
          <w:lang w:val="en-US" w:eastAsia="ru-RU"/>
        </w:rPr>
        <w:t>Routledge</w:t>
      </w:r>
      <w:proofErr w:type="spellEnd"/>
      <w:r w:rsidRPr="007713E1">
        <w:rPr>
          <w:rFonts w:ascii="Times New Roman" w:eastAsia="Times New Roman" w:hAnsi="Times New Roman" w:cs="Times New Roman"/>
          <w:lang w:val="en-US" w:eastAsia="ru-RU"/>
        </w:rPr>
        <w:t>.</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gramStart"/>
      <w:r w:rsidRPr="007713E1">
        <w:rPr>
          <w:rFonts w:ascii="Times New Roman" w:eastAsia="Times New Roman" w:hAnsi="Times New Roman" w:cs="Times New Roman"/>
          <w:lang w:val="en-US" w:eastAsia="ru-RU"/>
        </w:rPr>
        <w:t>Steiner, John 1982 Perverse relationships between parts of the self.</w:t>
      </w:r>
      <w:proofErr w:type="gramEnd"/>
      <w:r w:rsidRPr="007713E1">
        <w:rPr>
          <w:rFonts w:ascii="Times New Roman" w:eastAsia="Times New Roman" w:hAnsi="Times New Roman" w:cs="Times New Roman"/>
          <w:lang w:val="en-US" w:eastAsia="ru-RU"/>
        </w:rPr>
        <w:t xml:space="preserve"> International Journal of Psycho-Analysis 63: 241-152.</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gramStart"/>
      <w:r w:rsidRPr="007713E1">
        <w:rPr>
          <w:rFonts w:ascii="Times New Roman" w:eastAsia="Times New Roman" w:hAnsi="Times New Roman" w:cs="Times New Roman"/>
          <w:lang w:val="en-US" w:eastAsia="ru-RU"/>
        </w:rPr>
        <w:t>Steiner, John 1993 Psychic Retreats.</w:t>
      </w:r>
      <w:proofErr w:type="gramEnd"/>
      <w:r w:rsidRPr="007713E1">
        <w:rPr>
          <w:rFonts w:ascii="Times New Roman" w:eastAsia="Times New Roman" w:hAnsi="Times New Roman" w:cs="Times New Roman"/>
          <w:lang w:val="en-US" w:eastAsia="ru-RU"/>
        </w:rPr>
        <w:t xml:space="preserve"> London: </w:t>
      </w:r>
      <w:proofErr w:type="spellStart"/>
      <w:r w:rsidRPr="007713E1">
        <w:rPr>
          <w:rFonts w:ascii="Times New Roman" w:eastAsia="Times New Roman" w:hAnsi="Times New Roman" w:cs="Times New Roman"/>
          <w:lang w:val="en-US" w:eastAsia="ru-RU"/>
        </w:rPr>
        <w:t>Routledge</w:t>
      </w:r>
      <w:proofErr w:type="spellEnd"/>
      <w:r w:rsidRPr="007713E1">
        <w:rPr>
          <w:rFonts w:ascii="Times New Roman" w:eastAsia="Times New Roman" w:hAnsi="Times New Roman" w:cs="Times New Roman"/>
          <w:lang w:val="en-US" w:eastAsia="ru-RU"/>
        </w:rPr>
        <w:t>.</w:t>
      </w:r>
      <w:r w:rsidRPr="007713E1">
        <w:rPr>
          <w:rFonts w:ascii="Times New Roman" w:eastAsia="Times New Roman" w:hAnsi="Times New Roman" w:cs="Times New Roman"/>
          <w:lang w:val="en-US" w:eastAsia="ru-RU"/>
        </w:rPr>
        <w:br/>
      </w:r>
      <w:r w:rsidRPr="007713E1">
        <w:rPr>
          <w:rFonts w:ascii="Times New Roman" w:eastAsia="Times New Roman" w:hAnsi="Times New Roman" w:cs="Times New Roman"/>
          <w:lang w:val="en-US" w:eastAsia="ru-RU"/>
        </w:rPr>
        <w:br/>
      </w:r>
      <w:proofErr w:type="spellStart"/>
      <w:r w:rsidRPr="007713E1">
        <w:rPr>
          <w:rFonts w:ascii="Times New Roman" w:eastAsia="Times New Roman" w:hAnsi="Times New Roman" w:cs="Times New Roman"/>
          <w:lang w:val="en-US" w:eastAsia="ru-RU"/>
        </w:rPr>
        <w:t>Winnicott</w:t>
      </w:r>
      <w:proofErr w:type="spellEnd"/>
      <w:r w:rsidRPr="007713E1">
        <w:rPr>
          <w:rFonts w:ascii="Times New Roman" w:eastAsia="Times New Roman" w:hAnsi="Times New Roman" w:cs="Times New Roman"/>
          <w:lang w:val="en-US" w:eastAsia="ru-RU"/>
        </w:rPr>
        <w:t xml:space="preserve">, Donald 1947 Hate in the counter-transference. In </w:t>
      </w:r>
      <w:proofErr w:type="spellStart"/>
      <w:r w:rsidRPr="007713E1">
        <w:rPr>
          <w:rFonts w:ascii="Times New Roman" w:eastAsia="Times New Roman" w:hAnsi="Times New Roman" w:cs="Times New Roman"/>
          <w:lang w:val="en-US" w:eastAsia="ru-RU"/>
        </w:rPr>
        <w:t>Winnicott</w:t>
      </w:r>
      <w:proofErr w:type="spellEnd"/>
      <w:r w:rsidRPr="007713E1">
        <w:rPr>
          <w:rFonts w:ascii="Times New Roman" w:eastAsia="Times New Roman" w:hAnsi="Times New Roman" w:cs="Times New Roman"/>
          <w:lang w:val="en-US" w:eastAsia="ru-RU"/>
        </w:rPr>
        <w:t xml:space="preserve">, Donald 1958 Collected Papers: Through </w:t>
      </w:r>
      <w:proofErr w:type="spellStart"/>
      <w:r w:rsidRPr="007713E1">
        <w:rPr>
          <w:rFonts w:ascii="Times New Roman" w:eastAsia="Times New Roman" w:hAnsi="Times New Roman" w:cs="Times New Roman"/>
          <w:lang w:val="en-US" w:eastAsia="ru-RU"/>
        </w:rPr>
        <w:t>Paediatrics</w:t>
      </w:r>
      <w:proofErr w:type="spellEnd"/>
      <w:r w:rsidRPr="007713E1">
        <w:rPr>
          <w:rFonts w:ascii="Times New Roman" w:eastAsia="Times New Roman" w:hAnsi="Times New Roman" w:cs="Times New Roman"/>
          <w:lang w:val="en-US" w:eastAsia="ru-RU"/>
        </w:rPr>
        <w:t xml:space="preserve"> to Psycho-Analysis. </w:t>
      </w:r>
      <w:proofErr w:type="spellStart"/>
      <w:r w:rsidRPr="007713E1">
        <w:rPr>
          <w:rFonts w:ascii="Times New Roman" w:eastAsia="Times New Roman" w:hAnsi="Times New Roman" w:cs="Times New Roman"/>
          <w:lang w:eastAsia="ru-RU"/>
        </w:rPr>
        <w:t>London</w:t>
      </w:r>
      <w:proofErr w:type="spellEnd"/>
      <w:r w:rsidRPr="007713E1">
        <w:rPr>
          <w:rFonts w:ascii="Times New Roman" w:eastAsia="Times New Roman" w:hAnsi="Times New Roman" w:cs="Times New Roman"/>
          <w:lang w:eastAsia="ru-RU"/>
        </w:rPr>
        <w:t xml:space="preserve">: </w:t>
      </w:r>
      <w:proofErr w:type="spellStart"/>
      <w:r w:rsidRPr="007713E1">
        <w:rPr>
          <w:rFonts w:ascii="Times New Roman" w:eastAsia="Times New Roman" w:hAnsi="Times New Roman" w:cs="Times New Roman"/>
          <w:lang w:eastAsia="ru-RU"/>
        </w:rPr>
        <w:t>Hogarth</w:t>
      </w:r>
      <w:proofErr w:type="spellEnd"/>
      <w:r w:rsidRPr="007713E1">
        <w:rPr>
          <w:rFonts w:ascii="Times New Roman" w:eastAsia="Times New Roman" w:hAnsi="Times New Roman" w:cs="Times New Roman"/>
          <w:lang w:eastAsia="ru-RU"/>
        </w:rPr>
        <w:t>.</w:t>
      </w:r>
    </w:p>
    <w:sectPr w:rsidR="00E643E4" w:rsidRPr="007713E1" w:rsidSect="00E64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B2452"/>
    <w:multiLevelType w:val="hybridMultilevel"/>
    <w:tmpl w:val="533C9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13E1"/>
    <w:rsid w:val="007713E1"/>
    <w:rsid w:val="00B86C8E"/>
    <w:rsid w:val="00E64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13E1"/>
    <w:rPr>
      <w:b/>
      <w:bCs/>
    </w:rPr>
  </w:style>
  <w:style w:type="paragraph" w:styleId="a4">
    <w:name w:val="Balloon Text"/>
    <w:basedOn w:val="a"/>
    <w:link w:val="a5"/>
    <w:uiPriority w:val="99"/>
    <w:semiHidden/>
    <w:unhideWhenUsed/>
    <w:rsid w:val="007713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13E1"/>
    <w:rPr>
      <w:rFonts w:ascii="Tahoma" w:hAnsi="Tahoma" w:cs="Tahoma"/>
      <w:sz w:val="16"/>
      <w:szCs w:val="16"/>
    </w:rPr>
  </w:style>
  <w:style w:type="paragraph" w:styleId="a6">
    <w:name w:val="List Paragraph"/>
    <w:basedOn w:val="a"/>
    <w:uiPriority w:val="34"/>
    <w:qFormat/>
    <w:rsid w:val="007713E1"/>
    <w:pPr>
      <w:ind w:left="720"/>
      <w:contextualSpacing/>
    </w:pPr>
  </w:style>
</w:styles>
</file>

<file path=word/webSettings.xml><?xml version="1.0" encoding="utf-8"?>
<w:webSettings xmlns:r="http://schemas.openxmlformats.org/officeDocument/2006/relationships" xmlns:w="http://schemas.openxmlformats.org/wordprocessingml/2006/main">
  <w:divs>
    <w:div w:id="801339569">
      <w:bodyDiv w:val="1"/>
      <w:marLeft w:val="0"/>
      <w:marRight w:val="0"/>
      <w:marTop w:val="0"/>
      <w:marBottom w:val="0"/>
      <w:divBdr>
        <w:top w:val="none" w:sz="0" w:space="0" w:color="auto"/>
        <w:left w:val="none" w:sz="0" w:space="0" w:color="auto"/>
        <w:bottom w:val="none" w:sz="0" w:space="0" w:color="auto"/>
        <w:right w:val="none" w:sz="0" w:space="0" w:color="auto"/>
      </w:divBdr>
      <w:divsChild>
        <w:div w:id="2043552488">
          <w:marLeft w:val="0"/>
          <w:marRight w:val="0"/>
          <w:marTop w:val="0"/>
          <w:marBottom w:val="0"/>
          <w:divBdr>
            <w:top w:val="none" w:sz="0" w:space="0" w:color="auto"/>
            <w:left w:val="none" w:sz="0" w:space="0" w:color="auto"/>
            <w:bottom w:val="none" w:sz="0" w:space="0" w:color="auto"/>
            <w:right w:val="none" w:sz="0" w:space="0" w:color="auto"/>
          </w:divBdr>
        </w:div>
      </w:divsChild>
    </w:div>
    <w:div w:id="15306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7581</Words>
  <Characters>43218</Characters>
  <Application>Microsoft Office Word</Application>
  <DocSecurity>0</DocSecurity>
  <Lines>360</Lines>
  <Paragraphs>101</Paragraphs>
  <ScaleCrop>false</ScaleCrop>
  <Company/>
  <LinksUpToDate>false</LinksUpToDate>
  <CharactersWithSpaces>50698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2018-04-28T23:56:00Z</dcterms:created>
  <dcterms:modified xsi:type="dcterms:W3CDTF">2018-04-28T23:58:00Z</dcterms:modified>
</cp:coreProperties>
</file>